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F1" w:rsidRPr="00FE6DDB" w:rsidRDefault="00FE6DDB" w:rsidP="002749F1">
      <w:pPr>
        <w:pStyle w:val="Default"/>
        <w:rPr>
          <w:b/>
          <w:bCs/>
          <w:sz w:val="20"/>
          <w:szCs w:val="20"/>
        </w:rPr>
      </w:pPr>
      <w:r w:rsidRPr="00FE6DDB">
        <w:rPr>
          <w:b/>
          <w:bCs/>
          <w:sz w:val="20"/>
          <w:szCs w:val="20"/>
        </w:rPr>
        <w:t>Esoneri</w:t>
      </w:r>
    </w:p>
    <w:p w:rsidR="00FE6DDB" w:rsidRPr="00FE6DDB" w:rsidRDefault="00FE6DDB" w:rsidP="00FE6DDB">
      <w:pPr>
        <w:pStyle w:val="Corpotesto"/>
        <w:rPr>
          <w:lang w:val="it-IT"/>
        </w:rPr>
      </w:pPr>
    </w:p>
    <w:p w:rsidR="00FE6DDB" w:rsidRDefault="00FE6DDB" w:rsidP="00FE6DDB">
      <w:pPr>
        <w:autoSpaceDE w:val="0"/>
        <w:autoSpaceDN w:val="0"/>
        <w:adjustRightInd w:val="0"/>
        <w:jc w:val="center"/>
        <w:rPr>
          <w:rFonts w:ascii="Times New Roman" w:hAnsi="Times New Roman" w:cs="Times New Roman"/>
          <w:b/>
          <w:bCs/>
          <w:sz w:val="24"/>
          <w:szCs w:val="24"/>
        </w:rPr>
      </w:pPr>
      <w:r w:rsidRPr="00FE6DDB">
        <w:rPr>
          <w:rFonts w:ascii="Times New Roman" w:hAnsi="Times New Roman" w:cs="Times New Roman"/>
          <w:b/>
          <w:bCs/>
          <w:sz w:val="24"/>
          <w:szCs w:val="24"/>
        </w:rPr>
        <w:t>Autocertificazione</w:t>
      </w:r>
    </w:p>
    <w:p w:rsidR="00FE6DDB" w:rsidRPr="00FE6DDB" w:rsidRDefault="00FE6DDB" w:rsidP="00FE6DDB">
      <w:pPr>
        <w:autoSpaceDE w:val="0"/>
        <w:autoSpaceDN w:val="0"/>
        <w:adjustRightInd w:val="0"/>
        <w:jc w:val="center"/>
        <w:rPr>
          <w:rFonts w:ascii="Times New Roman" w:hAnsi="Times New Roman" w:cs="Times New Roman"/>
          <w:b/>
          <w:bCs/>
          <w:sz w:val="24"/>
          <w:szCs w:val="24"/>
        </w:rPr>
      </w:pPr>
      <w:r w:rsidRPr="00FE6DDB">
        <w:rPr>
          <w:rFonts w:ascii="Times New Roman" w:hAnsi="Times New Roman" w:cs="Times New Roman"/>
          <w:sz w:val="24"/>
          <w:szCs w:val="24"/>
        </w:rPr>
        <w:t>(</w:t>
      </w:r>
      <w:proofErr w:type="gramStart"/>
      <w:r w:rsidRPr="00FE6DDB">
        <w:rPr>
          <w:rFonts w:ascii="Times New Roman" w:hAnsi="Times New Roman" w:cs="Times New Roman"/>
          <w:sz w:val="24"/>
          <w:szCs w:val="24"/>
        </w:rPr>
        <w:t>ai</w:t>
      </w:r>
      <w:proofErr w:type="gramEnd"/>
      <w:r w:rsidRPr="00FE6DDB">
        <w:rPr>
          <w:rFonts w:ascii="Times New Roman" w:hAnsi="Times New Roman" w:cs="Times New Roman"/>
          <w:sz w:val="24"/>
          <w:szCs w:val="24"/>
        </w:rPr>
        <w:t xml:space="preserve"> sensi dell’art. 47 D.P.R. 28/12/2000, n. 445)</w:t>
      </w:r>
    </w:p>
    <w:p w:rsidR="00FE6DDB" w:rsidRPr="00FE6DDB" w:rsidRDefault="00FE6DDB" w:rsidP="00FE6DDB">
      <w:pPr>
        <w:autoSpaceDE w:val="0"/>
        <w:autoSpaceDN w:val="0"/>
        <w:adjustRightInd w:val="0"/>
        <w:jc w:val="center"/>
        <w:rPr>
          <w:rFonts w:ascii="Times New Roman" w:hAnsi="Times New Roman" w:cs="Times New Roman"/>
          <w:b/>
          <w:bCs/>
          <w:iCs/>
          <w:sz w:val="24"/>
          <w:szCs w:val="24"/>
        </w:rPr>
      </w:pPr>
      <w:r w:rsidRPr="00FE6DDB">
        <w:rPr>
          <w:rFonts w:ascii="Times New Roman" w:hAnsi="Times New Roman" w:cs="Times New Roman"/>
          <w:b/>
          <w:bCs/>
          <w:iCs/>
          <w:sz w:val="24"/>
          <w:szCs w:val="24"/>
        </w:rPr>
        <w:t>Per richiedere l’esonero dei crediti ECM</w:t>
      </w:r>
    </w:p>
    <w:p w:rsidR="00FE6DDB" w:rsidRPr="00FE6DDB" w:rsidRDefault="00FE6DDB" w:rsidP="00FE6DDB">
      <w:pPr>
        <w:autoSpaceDE w:val="0"/>
        <w:autoSpaceDN w:val="0"/>
        <w:adjustRightInd w:val="0"/>
        <w:rPr>
          <w:rFonts w:ascii="Times New Roman" w:hAnsi="Times New Roman" w:cs="Times New Roman"/>
          <w:b/>
          <w:bCs/>
          <w:i/>
          <w:iCs/>
          <w:sz w:val="20"/>
          <w:szCs w:val="20"/>
        </w:rPr>
      </w:pPr>
    </w:p>
    <w:p w:rsidR="00FE6DDB" w:rsidRPr="00FE6DDB" w:rsidRDefault="00FE6DDB" w:rsidP="00FE6DDB">
      <w:pPr>
        <w:autoSpaceDE w:val="0"/>
        <w:autoSpaceDN w:val="0"/>
        <w:adjustRightInd w:val="0"/>
        <w:rPr>
          <w:rFonts w:ascii="Times New Roman" w:hAnsi="Times New Roman" w:cs="Times New Roman"/>
          <w:sz w:val="20"/>
          <w:szCs w:val="20"/>
        </w:rPr>
      </w:pPr>
      <w:r w:rsidRPr="00FE6DDB">
        <w:rPr>
          <w:rFonts w:ascii="Times New Roman" w:hAnsi="Times New Roman" w:cs="Times New Roman"/>
          <w:sz w:val="20"/>
          <w:szCs w:val="20"/>
        </w:rPr>
        <w:t xml:space="preserve">Il/la sottoscritto/a ___________________________________ </w:t>
      </w:r>
    </w:p>
    <w:p w:rsidR="00FE6DDB" w:rsidRPr="00FE6DDB" w:rsidRDefault="00FE6DDB" w:rsidP="00FE6DDB">
      <w:pPr>
        <w:autoSpaceDE w:val="0"/>
        <w:autoSpaceDN w:val="0"/>
        <w:adjustRightInd w:val="0"/>
        <w:rPr>
          <w:rFonts w:ascii="Times New Roman" w:hAnsi="Times New Roman" w:cs="Times New Roman"/>
          <w:sz w:val="20"/>
          <w:szCs w:val="20"/>
        </w:rPr>
      </w:pPr>
      <w:r w:rsidRPr="00FE6DDB">
        <w:rPr>
          <w:rFonts w:ascii="Times New Roman" w:hAnsi="Times New Roman" w:cs="Times New Roman"/>
          <w:sz w:val="20"/>
          <w:szCs w:val="20"/>
        </w:rPr>
        <w:t>C.F. _______________________________</w:t>
      </w:r>
    </w:p>
    <w:p w:rsidR="00FE6DDB" w:rsidRPr="00FE6DDB" w:rsidRDefault="00FE6DDB" w:rsidP="00FE6DDB">
      <w:pPr>
        <w:autoSpaceDE w:val="0"/>
        <w:autoSpaceDN w:val="0"/>
        <w:adjustRightInd w:val="0"/>
        <w:rPr>
          <w:rFonts w:ascii="Times New Roman" w:hAnsi="Times New Roman" w:cs="Times New Roman"/>
          <w:sz w:val="20"/>
          <w:szCs w:val="20"/>
        </w:rPr>
      </w:pPr>
      <w:proofErr w:type="gramStart"/>
      <w:r w:rsidRPr="00FE6DDB">
        <w:rPr>
          <w:rFonts w:ascii="Times New Roman" w:hAnsi="Times New Roman" w:cs="Times New Roman"/>
          <w:sz w:val="20"/>
          <w:szCs w:val="20"/>
        </w:rPr>
        <w:t>nato</w:t>
      </w:r>
      <w:proofErr w:type="gramEnd"/>
      <w:r w:rsidRPr="00FE6DDB">
        <w:rPr>
          <w:rFonts w:ascii="Times New Roman" w:hAnsi="Times New Roman" w:cs="Times New Roman"/>
          <w:sz w:val="20"/>
          <w:szCs w:val="20"/>
        </w:rPr>
        <w:t xml:space="preserve">/a </w:t>
      </w:r>
      <w:proofErr w:type="spellStart"/>
      <w:r w:rsidRPr="00FE6DDB">
        <w:rPr>
          <w:rFonts w:ascii="Times New Roman" w:hAnsi="Times New Roman" w:cs="Times New Roman"/>
          <w:sz w:val="20"/>
          <w:szCs w:val="20"/>
        </w:rPr>
        <w:t>a</w:t>
      </w:r>
      <w:proofErr w:type="spellEnd"/>
      <w:r w:rsidRPr="00FE6DDB">
        <w:rPr>
          <w:rFonts w:ascii="Times New Roman" w:hAnsi="Times New Roman" w:cs="Times New Roman"/>
          <w:sz w:val="20"/>
          <w:szCs w:val="20"/>
        </w:rPr>
        <w:t xml:space="preserve"> _______________________ il ________________ </w:t>
      </w:r>
    </w:p>
    <w:p w:rsidR="00FE6DDB" w:rsidRPr="00FE6DDB" w:rsidRDefault="00FE6DDB" w:rsidP="00FE6DDB">
      <w:pPr>
        <w:autoSpaceDE w:val="0"/>
        <w:autoSpaceDN w:val="0"/>
        <w:adjustRightInd w:val="0"/>
        <w:rPr>
          <w:rFonts w:ascii="Times New Roman" w:hAnsi="Times New Roman" w:cs="Times New Roman"/>
          <w:sz w:val="20"/>
          <w:szCs w:val="20"/>
        </w:rPr>
      </w:pPr>
      <w:r w:rsidRPr="00FE6DDB">
        <w:rPr>
          <w:rFonts w:ascii="Times New Roman" w:hAnsi="Times New Roman" w:cs="Times New Roman"/>
          <w:sz w:val="20"/>
          <w:szCs w:val="20"/>
        </w:rPr>
        <w:t>tel. ________________________</w:t>
      </w:r>
    </w:p>
    <w:p w:rsidR="00FE6DDB" w:rsidRPr="00FE6DDB" w:rsidRDefault="00FE6DDB" w:rsidP="00FE6DDB">
      <w:pPr>
        <w:autoSpaceDE w:val="0"/>
        <w:autoSpaceDN w:val="0"/>
        <w:adjustRightInd w:val="0"/>
        <w:rPr>
          <w:rFonts w:ascii="Times New Roman" w:hAnsi="Times New Roman" w:cs="Times New Roman"/>
          <w:sz w:val="20"/>
          <w:szCs w:val="20"/>
        </w:rPr>
      </w:pPr>
      <w:proofErr w:type="gramStart"/>
      <w:r w:rsidRPr="00FE6DDB">
        <w:rPr>
          <w:rFonts w:ascii="Times New Roman" w:hAnsi="Times New Roman" w:cs="Times New Roman"/>
          <w:sz w:val="20"/>
          <w:szCs w:val="20"/>
        </w:rPr>
        <w:t>email</w:t>
      </w:r>
      <w:proofErr w:type="gramEnd"/>
      <w:r w:rsidRPr="00FE6DDB">
        <w:rPr>
          <w:rFonts w:ascii="Times New Roman" w:hAnsi="Times New Roman" w:cs="Times New Roman"/>
          <w:sz w:val="20"/>
          <w:szCs w:val="20"/>
        </w:rPr>
        <w:t>______________________</w:t>
      </w:r>
    </w:p>
    <w:p w:rsidR="00FE6DDB" w:rsidRPr="00FE6DDB" w:rsidRDefault="00FE6DDB" w:rsidP="00FE6DDB">
      <w:pPr>
        <w:autoSpaceDE w:val="0"/>
        <w:autoSpaceDN w:val="0"/>
        <w:adjustRightInd w:val="0"/>
        <w:rPr>
          <w:rFonts w:ascii="Times New Roman" w:hAnsi="Times New Roman" w:cs="Times New Roman"/>
          <w:sz w:val="20"/>
          <w:szCs w:val="20"/>
        </w:rPr>
      </w:pPr>
      <w:r w:rsidRPr="00FE6DDB">
        <w:rPr>
          <w:rFonts w:ascii="Times New Roman" w:hAnsi="Times New Roman" w:cs="Times New Roman"/>
          <w:sz w:val="20"/>
          <w:szCs w:val="20"/>
        </w:rPr>
        <w:t xml:space="preserve">Esercitante la Professione </w:t>
      </w:r>
      <w:proofErr w:type="gramStart"/>
      <w:r w:rsidRPr="00FE6DDB">
        <w:rPr>
          <w:rFonts w:ascii="Times New Roman" w:hAnsi="Times New Roman" w:cs="Times New Roman"/>
          <w:sz w:val="20"/>
          <w:szCs w:val="20"/>
        </w:rPr>
        <w:t>di  _</w:t>
      </w:r>
      <w:proofErr w:type="gramEnd"/>
      <w:r w:rsidRPr="00FE6DDB">
        <w:rPr>
          <w:rFonts w:ascii="Times New Roman" w:hAnsi="Times New Roman" w:cs="Times New Roman"/>
          <w:sz w:val="20"/>
          <w:szCs w:val="20"/>
        </w:rPr>
        <w:t>_____________________________</w:t>
      </w:r>
    </w:p>
    <w:p w:rsidR="00FE6DDB" w:rsidRPr="00FE6DDB" w:rsidRDefault="00FE6DDB" w:rsidP="00FE6DDB">
      <w:pPr>
        <w:autoSpaceDE w:val="0"/>
        <w:autoSpaceDN w:val="0"/>
        <w:adjustRightInd w:val="0"/>
        <w:rPr>
          <w:rFonts w:ascii="Times New Roman" w:hAnsi="Times New Roman" w:cs="Times New Roman"/>
          <w:sz w:val="20"/>
          <w:szCs w:val="20"/>
        </w:rPr>
      </w:pPr>
      <w:r w:rsidRPr="00FE6DDB">
        <w:rPr>
          <w:rFonts w:ascii="Times New Roman" w:hAnsi="Times New Roman" w:cs="Times New Roman"/>
          <w:sz w:val="20"/>
          <w:szCs w:val="20"/>
        </w:rPr>
        <w:t xml:space="preserve">Iscritto all’Ordine/Collegio/Associazione </w:t>
      </w:r>
      <w:proofErr w:type="gramStart"/>
      <w:r w:rsidRPr="00FE6DDB">
        <w:rPr>
          <w:rFonts w:ascii="Times New Roman" w:hAnsi="Times New Roman" w:cs="Times New Roman"/>
          <w:sz w:val="20"/>
          <w:szCs w:val="20"/>
        </w:rPr>
        <w:t>di  _</w:t>
      </w:r>
      <w:proofErr w:type="gramEnd"/>
      <w:r w:rsidRPr="00FE6DDB">
        <w:rPr>
          <w:rFonts w:ascii="Times New Roman" w:hAnsi="Times New Roman" w:cs="Times New Roman"/>
          <w:sz w:val="20"/>
          <w:szCs w:val="20"/>
        </w:rPr>
        <w:t>_____________________________</w:t>
      </w:r>
    </w:p>
    <w:p w:rsidR="00FE6DDB" w:rsidRPr="00FE6DDB" w:rsidRDefault="00FE6DDB" w:rsidP="00FE6DDB">
      <w:pPr>
        <w:autoSpaceDE w:val="0"/>
        <w:autoSpaceDN w:val="0"/>
        <w:adjustRightInd w:val="0"/>
        <w:rPr>
          <w:rFonts w:ascii="Times New Roman" w:hAnsi="Times New Roman" w:cs="Times New Roman"/>
          <w:sz w:val="20"/>
          <w:szCs w:val="20"/>
        </w:rPr>
      </w:pPr>
      <w:r w:rsidRPr="00FE6DDB">
        <w:rPr>
          <w:rFonts w:ascii="Times New Roman" w:hAnsi="Times New Roman" w:cs="Times New Roman"/>
          <w:sz w:val="20"/>
          <w:szCs w:val="20"/>
        </w:rPr>
        <w:t>Numero iscrizione Ordine/Collegio/Associazione di __________________________________</w:t>
      </w:r>
    </w:p>
    <w:p w:rsidR="002749F1" w:rsidRPr="00FE6DDB" w:rsidRDefault="00FE6DDB" w:rsidP="00FE6DDB">
      <w:pPr>
        <w:autoSpaceDE w:val="0"/>
        <w:autoSpaceDN w:val="0"/>
        <w:adjustRightInd w:val="0"/>
        <w:jc w:val="both"/>
        <w:rPr>
          <w:rFonts w:ascii="Times New Roman" w:hAnsi="Times New Roman" w:cs="Times New Roman"/>
          <w:sz w:val="20"/>
          <w:szCs w:val="20"/>
        </w:rPr>
      </w:pPr>
      <w:proofErr w:type="gramStart"/>
      <w:r w:rsidRPr="00FE6DDB">
        <w:rPr>
          <w:rFonts w:ascii="Times New Roman" w:hAnsi="Times New Roman" w:cs="Times New Roman"/>
          <w:sz w:val="20"/>
          <w:szCs w:val="20"/>
        </w:rPr>
        <w:t>consapevole</w:t>
      </w:r>
      <w:proofErr w:type="gramEnd"/>
      <w:r w:rsidRPr="00FE6DDB">
        <w:rPr>
          <w:rFonts w:ascii="Times New Roman" w:hAnsi="Times New Roman" w:cs="Times New Roman"/>
          <w:sz w:val="20"/>
          <w:szCs w:val="20"/>
        </w:rPr>
        <w:t xml:space="preserve"> delle sanzioni penali previste dall’art. 76 del D.P.R. 28/12/2000, n. 445 per le ipotesi di falsità in atti e dichiarazioni mendaci, sotto la propria responsabilità</w:t>
      </w:r>
    </w:p>
    <w:p w:rsidR="002749F1" w:rsidRPr="00FE6DDB" w:rsidRDefault="002749F1" w:rsidP="002749F1">
      <w:pPr>
        <w:jc w:val="center"/>
        <w:rPr>
          <w:rFonts w:ascii="Times New Roman" w:hAnsi="Times New Roman" w:cs="Times New Roman"/>
          <w:sz w:val="20"/>
          <w:szCs w:val="20"/>
        </w:rPr>
      </w:pPr>
      <w:r w:rsidRPr="00FE6DDB">
        <w:rPr>
          <w:rFonts w:ascii="Times New Roman" w:hAnsi="Times New Roman" w:cs="Times New Roman"/>
          <w:sz w:val="20"/>
          <w:szCs w:val="20"/>
        </w:rPr>
        <w:t>Chiede l’esonero dei crediti ECM per aver frequentato il seguente corso post base:</w:t>
      </w:r>
    </w:p>
    <w:p w:rsidR="002749F1" w:rsidRPr="00FE6DDB" w:rsidRDefault="002749F1" w:rsidP="002749F1">
      <w:pPr>
        <w:pStyle w:val="Default"/>
        <w:numPr>
          <w:ilvl w:val="0"/>
          <w:numId w:val="1"/>
        </w:numPr>
        <w:rPr>
          <w:sz w:val="20"/>
          <w:szCs w:val="20"/>
        </w:rPr>
      </w:pPr>
      <w:r w:rsidRPr="00FE6DDB">
        <w:rPr>
          <w:sz w:val="20"/>
          <w:szCs w:val="20"/>
        </w:rPr>
        <w:t xml:space="preserve">Laurea specialistica, </w:t>
      </w:r>
    </w:p>
    <w:p w:rsidR="002749F1" w:rsidRPr="00FE6DDB" w:rsidRDefault="002749F1" w:rsidP="002749F1">
      <w:pPr>
        <w:pStyle w:val="Default"/>
        <w:numPr>
          <w:ilvl w:val="0"/>
          <w:numId w:val="1"/>
        </w:numPr>
        <w:rPr>
          <w:sz w:val="20"/>
          <w:szCs w:val="20"/>
        </w:rPr>
      </w:pPr>
      <w:r w:rsidRPr="00FE6DDB">
        <w:rPr>
          <w:sz w:val="20"/>
          <w:szCs w:val="20"/>
        </w:rPr>
        <w:t xml:space="preserve">Diploma di specializzazione, </w:t>
      </w:r>
    </w:p>
    <w:p w:rsidR="002749F1" w:rsidRPr="00FE6DDB" w:rsidRDefault="002749F1" w:rsidP="002749F1">
      <w:pPr>
        <w:pStyle w:val="Default"/>
        <w:numPr>
          <w:ilvl w:val="0"/>
          <w:numId w:val="1"/>
        </w:numPr>
        <w:rPr>
          <w:sz w:val="20"/>
          <w:szCs w:val="20"/>
        </w:rPr>
      </w:pPr>
      <w:r w:rsidRPr="00FE6DDB">
        <w:rPr>
          <w:sz w:val="20"/>
          <w:szCs w:val="20"/>
        </w:rPr>
        <w:t xml:space="preserve">Dottorato di ricerca, </w:t>
      </w:r>
    </w:p>
    <w:p w:rsidR="002749F1" w:rsidRPr="00FE6DDB" w:rsidRDefault="002749F1" w:rsidP="002749F1">
      <w:pPr>
        <w:pStyle w:val="Default"/>
        <w:numPr>
          <w:ilvl w:val="0"/>
          <w:numId w:val="1"/>
        </w:numPr>
        <w:jc w:val="both"/>
        <w:rPr>
          <w:sz w:val="20"/>
          <w:szCs w:val="20"/>
        </w:rPr>
      </w:pPr>
      <w:r w:rsidRPr="00FE6DDB">
        <w:rPr>
          <w:sz w:val="20"/>
          <w:szCs w:val="20"/>
        </w:rPr>
        <w:t xml:space="preserve">Master universitari di primo e secondo livello della durata di uno o più anni e che erogano almeno 60 CFU/anno previsti e disciplinati dal Decreto del MURST del 3 novembre 1999 n. 509 e dal Decreto del MIUR del 22 ottobre 2004, n. 270 e successive modifiche ed integrazioni;  </w:t>
      </w:r>
    </w:p>
    <w:p w:rsidR="002749F1" w:rsidRPr="00FE6DDB" w:rsidRDefault="002749F1" w:rsidP="002749F1">
      <w:pPr>
        <w:pStyle w:val="Default"/>
        <w:numPr>
          <w:ilvl w:val="0"/>
          <w:numId w:val="1"/>
        </w:numPr>
        <w:jc w:val="both"/>
        <w:rPr>
          <w:sz w:val="20"/>
          <w:szCs w:val="20"/>
        </w:rPr>
      </w:pPr>
      <w:r w:rsidRPr="00FE6DDB">
        <w:rPr>
          <w:sz w:val="20"/>
          <w:szCs w:val="20"/>
        </w:rPr>
        <w:t xml:space="preserve">Corso di specializzazione in Psicoterapia per Medici e Psicologi, di cui al Decreto 11 dicembre 1998, n. 509 Regolamento recante norme per il riconoscimento degli istituti abilitati ad attivare corsi di specializzazione in psicoterapia ai sensi dell’articolo 17, comma 96, della legge 15 maggio 1997, n. 127. </w:t>
      </w:r>
    </w:p>
    <w:p w:rsidR="002749F1" w:rsidRPr="00FE6DDB" w:rsidRDefault="002749F1" w:rsidP="002749F1">
      <w:pPr>
        <w:pStyle w:val="Default"/>
        <w:numPr>
          <w:ilvl w:val="0"/>
          <w:numId w:val="1"/>
        </w:numPr>
        <w:jc w:val="both"/>
        <w:rPr>
          <w:sz w:val="20"/>
          <w:szCs w:val="20"/>
        </w:rPr>
      </w:pPr>
      <w:r w:rsidRPr="00FE6DDB">
        <w:rPr>
          <w:sz w:val="20"/>
          <w:szCs w:val="20"/>
        </w:rPr>
        <w:t xml:space="preserve">Frequenza di corsi universitari diversi da quelli sopraelencati [La frequenza di corsi universitari diversi da quelli sopraelencati dà diritto all’esonero di 4 crediti per mese e solo se il corso di formazione abbia durata superiore a 15 giorni per ciascun mese]. </w:t>
      </w:r>
    </w:p>
    <w:p w:rsidR="002749F1" w:rsidRPr="00FE6DDB" w:rsidRDefault="002749F1" w:rsidP="002749F1">
      <w:pPr>
        <w:pStyle w:val="Default"/>
        <w:numPr>
          <w:ilvl w:val="0"/>
          <w:numId w:val="1"/>
        </w:numPr>
        <w:rPr>
          <w:sz w:val="20"/>
          <w:szCs w:val="20"/>
        </w:rPr>
      </w:pPr>
      <w:r w:rsidRPr="00FE6DDB">
        <w:rPr>
          <w:sz w:val="20"/>
          <w:szCs w:val="20"/>
        </w:rPr>
        <w:t xml:space="preserve">Corso post base sopra elencati all’estero </w:t>
      </w:r>
    </w:p>
    <w:p w:rsidR="002749F1" w:rsidRPr="00FE6DDB" w:rsidRDefault="002749F1" w:rsidP="002749F1">
      <w:pPr>
        <w:pStyle w:val="Default"/>
        <w:numPr>
          <w:ilvl w:val="0"/>
          <w:numId w:val="1"/>
        </w:numPr>
        <w:spacing w:before="100" w:beforeAutospacing="1" w:after="100" w:afterAutospacing="1"/>
        <w:rPr>
          <w:rFonts w:eastAsia="Times New Roman"/>
          <w:sz w:val="20"/>
          <w:szCs w:val="20"/>
          <w:lang w:eastAsia="it-IT"/>
        </w:rPr>
      </w:pPr>
      <w:r w:rsidRPr="00FE6DDB">
        <w:rPr>
          <w:sz w:val="20"/>
          <w:szCs w:val="20"/>
        </w:rPr>
        <w:t xml:space="preserve">Corso di formazione manageriale ai sensi dell’art.16 </w:t>
      </w:r>
      <w:proofErr w:type="spellStart"/>
      <w:r w:rsidRPr="00FE6DDB">
        <w:rPr>
          <w:sz w:val="20"/>
          <w:szCs w:val="20"/>
        </w:rPr>
        <w:t>quinquies</w:t>
      </w:r>
      <w:proofErr w:type="spellEnd"/>
      <w:r w:rsidRPr="00FE6DDB">
        <w:rPr>
          <w:sz w:val="20"/>
          <w:szCs w:val="20"/>
        </w:rPr>
        <w:t xml:space="preserve"> </w:t>
      </w:r>
      <w:proofErr w:type="spellStart"/>
      <w:r w:rsidRPr="00FE6DDB">
        <w:rPr>
          <w:sz w:val="20"/>
          <w:szCs w:val="20"/>
        </w:rPr>
        <w:t>D.Lgs</w:t>
      </w:r>
      <w:proofErr w:type="spellEnd"/>
      <w:r w:rsidRPr="00FE6DDB">
        <w:rPr>
          <w:sz w:val="20"/>
          <w:szCs w:val="20"/>
        </w:rPr>
        <w:t xml:space="preserve"> 502/1992 </w:t>
      </w:r>
    </w:p>
    <w:p w:rsidR="002749F1" w:rsidRPr="00FE6DDB" w:rsidRDefault="002749F1" w:rsidP="002749F1">
      <w:pPr>
        <w:pStyle w:val="Default"/>
        <w:numPr>
          <w:ilvl w:val="0"/>
          <w:numId w:val="1"/>
        </w:numPr>
        <w:spacing w:before="100" w:beforeAutospacing="1" w:after="100" w:afterAutospacing="1"/>
        <w:rPr>
          <w:rFonts w:eastAsia="Times New Roman"/>
          <w:color w:val="auto"/>
          <w:sz w:val="20"/>
          <w:szCs w:val="20"/>
          <w:lang w:eastAsia="it-IT"/>
        </w:rPr>
      </w:pPr>
      <w:r w:rsidRPr="00FE6DDB">
        <w:rPr>
          <w:color w:val="auto"/>
          <w:sz w:val="20"/>
          <w:szCs w:val="20"/>
        </w:rPr>
        <w:t xml:space="preserve">Residente nella zona cratere come individuato dal </w:t>
      </w:r>
      <w:r w:rsidRPr="00FE6DDB">
        <w:rPr>
          <w:rFonts w:eastAsia="Times New Roman"/>
          <w:bCs/>
          <w:color w:val="auto"/>
          <w:sz w:val="20"/>
          <w:szCs w:val="20"/>
          <w:lang w:eastAsia="it-IT"/>
        </w:rPr>
        <w:t xml:space="preserve">Decreto del Commissario delegato n. 3 del 16 aprile 2009 e </w:t>
      </w:r>
      <w:hyperlink r:id="rId5" w:tgtFrame="_blank" w:history="1">
        <w:r w:rsidRPr="00FE6DDB">
          <w:rPr>
            <w:rFonts w:eastAsia="Times New Roman"/>
            <w:color w:val="auto"/>
            <w:sz w:val="20"/>
            <w:szCs w:val="20"/>
            <w:lang w:eastAsia="it-IT"/>
          </w:rPr>
          <w:t>Decreto n. 11 del Commissario delegato</w:t>
        </w:r>
      </w:hyperlink>
      <w:r w:rsidRPr="00FE6DDB">
        <w:rPr>
          <w:rFonts w:eastAsia="Times New Roman"/>
          <w:color w:val="auto"/>
          <w:sz w:val="20"/>
          <w:szCs w:val="20"/>
          <w:lang w:eastAsia="it-IT"/>
        </w:rPr>
        <w:t xml:space="preserve"> del 17 luglio 2009</w:t>
      </w:r>
    </w:p>
    <w:p w:rsidR="002749F1" w:rsidRDefault="002749F1" w:rsidP="002749F1">
      <w:pPr>
        <w:pStyle w:val="Default"/>
        <w:rPr>
          <w:sz w:val="20"/>
          <w:szCs w:val="20"/>
        </w:rPr>
      </w:pPr>
      <w:r w:rsidRPr="00FE6DDB">
        <w:rPr>
          <w:sz w:val="20"/>
          <w:szCs w:val="20"/>
        </w:rPr>
        <w:t>Allega certificazione attestante la frequenza di quanto dichiarato.</w:t>
      </w:r>
    </w:p>
    <w:p w:rsidR="00AB5C24" w:rsidRDefault="00AB5C24" w:rsidP="00AB5C24">
      <w:pPr>
        <w:pStyle w:val="Default"/>
        <w:rPr>
          <w:sz w:val="20"/>
          <w:szCs w:val="20"/>
        </w:rPr>
      </w:pPr>
      <w:r w:rsidRPr="00AB5C24">
        <w:rPr>
          <w:sz w:val="20"/>
          <w:szCs w:val="20"/>
        </w:rPr>
        <w:t xml:space="preserve">Autorizzo il trattamento dei miei dati personali sopra specificati ai sensi della normativa in materia di tutela della riservatezza ex Reg. Eu. n. 2016/679 e del </w:t>
      </w:r>
      <w:proofErr w:type="spellStart"/>
      <w:r w:rsidRPr="00AB5C24">
        <w:rPr>
          <w:sz w:val="20"/>
          <w:szCs w:val="20"/>
        </w:rPr>
        <w:t>D.Lgs.</w:t>
      </w:r>
      <w:proofErr w:type="spellEnd"/>
      <w:r w:rsidRPr="00AB5C24">
        <w:rPr>
          <w:sz w:val="20"/>
          <w:szCs w:val="20"/>
        </w:rPr>
        <w:t xml:space="preserve"> n. 196/2003 e ss.mm. </w:t>
      </w:r>
      <w:proofErr w:type="gramStart"/>
      <w:r w:rsidRPr="00AB5C24">
        <w:rPr>
          <w:sz w:val="20"/>
          <w:szCs w:val="20"/>
        </w:rPr>
        <w:t>e</w:t>
      </w:r>
      <w:proofErr w:type="gramEnd"/>
      <w:r w:rsidRPr="00AB5C24">
        <w:rPr>
          <w:sz w:val="20"/>
          <w:szCs w:val="20"/>
        </w:rPr>
        <w:t xml:space="preserve"> dic</w:t>
      </w:r>
      <w:r>
        <w:rPr>
          <w:sz w:val="20"/>
          <w:szCs w:val="20"/>
        </w:rPr>
        <w:t xml:space="preserve">hiaro di aver preso visione della relativa </w:t>
      </w:r>
      <w:r w:rsidRPr="00AB5C24">
        <w:rPr>
          <w:sz w:val="20"/>
          <w:szCs w:val="20"/>
        </w:rPr>
        <w:t>informativa</w:t>
      </w:r>
      <w:r>
        <w:rPr>
          <w:sz w:val="20"/>
          <w:szCs w:val="20"/>
        </w:rPr>
        <w:t>.</w:t>
      </w:r>
    </w:p>
    <w:p w:rsidR="00AB5C24" w:rsidRDefault="00AB5C24" w:rsidP="00AB5C24">
      <w:pPr>
        <w:pStyle w:val="Default"/>
        <w:ind w:left="6372" w:firstLine="708"/>
        <w:rPr>
          <w:sz w:val="20"/>
          <w:szCs w:val="20"/>
        </w:rPr>
      </w:pPr>
    </w:p>
    <w:p w:rsidR="002749F1" w:rsidRPr="00FE6DDB" w:rsidRDefault="002749F1" w:rsidP="00AB5C24">
      <w:pPr>
        <w:pStyle w:val="Default"/>
        <w:ind w:left="6372" w:firstLine="708"/>
        <w:rPr>
          <w:sz w:val="20"/>
          <w:szCs w:val="20"/>
        </w:rPr>
      </w:pPr>
      <w:bookmarkStart w:id="0" w:name="_GoBack"/>
      <w:bookmarkEnd w:id="0"/>
      <w:r w:rsidRPr="00FE6DDB">
        <w:rPr>
          <w:sz w:val="20"/>
          <w:szCs w:val="20"/>
        </w:rPr>
        <w:t>In fede</w:t>
      </w:r>
    </w:p>
    <w:p w:rsidR="00FE6DDB" w:rsidRDefault="002749F1" w:rsidP="00AB5C24">
      <w:pPr>
        <w:pStyle w:val="Default"/>
        <w:spacing w:before="240"/>
        <w:ind w:left="4536"/>
        <w:jc w:val="center"/>
        <w:rPr>
          <w:sz w:val="20"/>
          <w:szCs w:val="20"/>
        </w:rPr>
      </w:pPr>
      <w:r w:rsidRPr="00FE6DDB">
        <w:rPr>
          <w:sz w:val="20"/>
          <w:szCs w:val="20"/>
        </w:rPr>
        <w:t>Firma ___________________________________</w:t>
      </w:r>
    </w:p>
    <w:p w:rsidR="00FE6DDB" w:rsidRDefault="002749F1" w:rsidP="00FE6DDB">
      <w:pPr>
        <w:pStyle w:val="Default"/>
        <w:spacing w:before="240"/>
        <w:rPr>
          <w:sz w:val="20"/>
          <w:szCs w:val="20"/>
        </w:rPr>
      </w:pPr>
      <w:r w:rsidRPr="00FE6DDB">
        <w:rPr>
          <w:sz w:val="20"/>
          <w:szCs w:val="20"/>
        </w:rPr>
        <w:t>Luogo ____________________ data ________________</w:t>
      </w:r>
    </w:p>
    <w:p w:rsidR="00AB5C24" w:rsidRDefault="00AB5C24" w:rsidP="00FE6DDB">
      <w:pPr>
        <w:pStyle w:val="Default"/>
        <w:rPr>
          <w:sz w:val="20"/>
          <w:szCs w:val="20"/>
        </w:rPr>
      </w:pPr>
    </w:p>
    <w:p w:rsidR="00E82B2B" w:rsidRPr="00FE6DDB" w:rsidRDefault="002749F1" w:rsidP="00FE6DDB">
      <w:pPr>
        <w:pStyle w:val="Default"/>
        <w:rPr>
          <w:sz w:val="20"/>
          <w:szCs w:val="20"/>
        </w:rPr>
      </w:pPr>
      <w:r w:rsidRPr="00FE6DDB">
        <w:rPr>
          <w:sz w:val="20"/>
          <w:szCs w:val="20"/>
        </w:rPr>
        <w:t xml:space="preserve">NB. Allegare documento di identità valido </w:t>
      </w:r>
    </w:p>
    <w:sectPr w:rsidR="00E82B2B" w:rsidRPr="00FE6DDB" w:rsidSect="006568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107C6"/>
    <w:multiLevelType w:val="hybridMultilevel"/>
    <w:tmpl w:val="DF4057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F1"/>
    <w:rsid w:val="002749F1"/>
    <w:rsid w:val="004F6BDB"/>
    <w:rsid w:val="00AB5C24"/>
    <w:rsid w:val="00E82B2B"/>
    <w:rsid w:val="00FE6D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8A118-54C6-4EDC-B373-E14584B5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49F1"/>
    <w:pPr>
      <w:spacing w:after="200" w:line="276"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749F1"/>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2749F1"/>
    <w:rPr>
      <w:color w:val="0000FF"/>
      <w:u w:val="single"/>
    </w:rPr>
  </w:style>
  <w:style w:type="table" w:customStyle="1" w:styleId="Grigliatabella1">
    <w:name w:val="Griglia tabella1"/>
    <w:basedOn w:val="Tabellanormale"/>
    <w:next w:val="Grigliatabella"/>
    <w:uiPriority w:val="59"/>
    <w:rsid w:val="002749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gliatabella">
    <w:name w:val="Table Grid"/>
    <w:basedOn w:val="Tabellanormale"/>
    <w:uiPriority w:val="39"/>
    <w:rsid w:val="00274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FE6DDB"/>
    <w:pPr>
      <w:widowControl w:val="0"/>
      <w:spacing w:after="0" w:line="240" w:lineRule="auto"/>
    </w:pPr>
    <w:rPr>
      <w:rFonts w:ascii="Times New Roman" w:eastAsia="Times New Roman" w:hAnsi="Times New Roman" w:cs="Times New Roman"/>
      <w:sz w:val="20"/>
      <w:szCs w:val="20"/>
      <w:lang w:val="en-US"/>
    </w:rPr>
  </w:style>
  <w:style w:type="character" w:customStyle="1" w:styleId="CorpotestoCarattere">
    <w:name w:val="Corpo testo Carattere"/>
    <w:basedOn w:val="Carpredefinitoparagrafo"/>
    <w:link w:val="Corpotesto"/>
    <w:uiPriority w:val="1"/>
    <w:rsid w:val="00FE6DD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024758">
      <w:bodyDiv w:val="1"/>
      <w:marLeft w:val="0"/>
      <w:marRight w:val="0"/>
      <w:marTop w:val="0"/>
      <w:marBottom w:val="0"/>
      <w:divBdr>
        <w:top w:val="none" w:sz="0" w:space="0" w:color="auto"/>
        <w:left w:val="none" w:sz="0" w:space="0" w:color="auto"/>
        <w:bottom w:val="none" w:sz="0" w:space="0" w:color="auto"/>
        <w:right w:val="none" w:sz="0" w:space="0" w:color="auto"/>
      </w:divBdr>
    </w:div>
    <w:div w:id="113051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tezionecivile.it/cms/attach/editor/decreto_n._11.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Fortini</dc:creator>
  <cp:keywords/>
  <dc:description/>
  <cp:lastModifiedBy>Davide Nocco</cp:lastModifiedBy>
  <cp:revision>3</cp:revision>
  <dcterms:created xsi:type="dcterms:W3CDTF">2019-04-05T10:01:00Z</dcterms:created>
  <dcterms:modified xsi:type="dcterms:W3CDTF">2019-04-08T14:56:00Z</dcterms:modified>
</cp:coreProperties>
</file>