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7DBC0" w14:textId="77777777" w:rsidR="00F50A5D" w:rsidRDefault="00F50A5D" w:rsidP="006C5266">
      <w:pPr>
        <w:pStyle w:val="Cc"/>
        <w:ind w:left="0" w:right="283" w:firstLine="0"/>
        <w:rPr>
          <w:rFonts w:asciiTheme="minorHAnsi" w:hAnsiTheme="minorHAnsi"/>
          <w:b/>
        </w:rPr>
      </w:pPr>
      <w:bookmarkStart w:id="0" w:name="_GoBack"/>
      <w:bookmarkEnd w:id="0"/>
    </w:p>
    <w:p w14:paraId="392CADD5" w14:textId="77777777" w:rsidR="006C5266" w:rsidRDefault="006C5266" w:rsidP="006C5266">
      <w:pPr>
        <w:pStyle w:val="Cc"/>
        <w:ind w:right="283"/>
        <w:rPr>
          <w:rFonts w:asciiTheme="minorHAnsi" w:hAnsiTheme="minorHAnsi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0A2902" wp14:editId="64D3EC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030" cy="298450"/>
                <wp:effectExtent l="0" t="0" r="2667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86F69" w14:textId="77777777" w:rsidR="006C5266" w:rsidRDefault="006C5266" w:rsidP="006C52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A2902" id="Rettangolo 2" o:spid="_x0000_s1026" style="position:absolute;left:0;text-align:left;margin-left:0;margin-top:-.05pt;width:198.9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" fillcolor="white [3201]" strokecolor="#5b9bd5 [3204]" strokeweight="1pt">
                <v:textbox>
                  <w:txbxContent>
                    <w:p w14:paraId="7E086F69" w14:textId="77777777" w:rsidR="006C5266" w:rsidRDefault="006C5266" w:rsidP="006C52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2F3781" wp14:editId="7B7125F4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640" cy="299085"/>
                <wp:effectExtent l="0" t="0" r="1651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37177" id="Rettangolo 3" o:spid="_x0000_s1026" style="position:absolute;margin-left:266.7pt;margin-top:-.05pt;width:213.2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AKL9GZYwIAABMFAAAOAAAAAAAAAAAAAAAAAC4CAABkcnMv&#10;ZTJvRG9jLnhtbFBLAQItABQABgAIAAAAIQD4OrB73wAAAAgBAAAPAAAAAAAAAAAAAAAAAL0EAABk&#10;cnMvZG93bnJldi54bWxQSwUGAAAAAAQABADzAAAAyQUAAAAA&#10;" fillcolor="white [3201]" strokecolor="#5b9bd5 [3204]" strokeweight="1pt"/>
            </w:pict>
          </mc:Fallback>
        </mc:AlternateContent>
      </w:r>
    </w:p>
    <w:p w14:paraId="0215A93D" w14:textId="77777777" w:rsidR="006C5266" w:rsidRDefault="006C5266" w:rsidP="006C5266">
      <w:pPr>
        <w:pStyle w:val="Cc"/>
        <w:ind w:right="283"/>
        <w:rPr>
          <w:rFonts w:asciiTheme="minorHAnsi" w:hAnsiTheme="minorHAnsi"/>
          <w:b/>
        </w:rPr>
      </w:pPr>
    </w:p>
    <w:p w14:paraId="486125CC" w14:textId="77777777" w:rsidR="006C5266" w:rsidRDefault="006C5266" w:rsidP="006C5266">
      <w:pPr>
        <w:pStyle w:val="Cc"/>
        <w:ind w:left="0" w:right="283" w:firstLine="0"/>
        <w:rPr>
          <w:rFonts w:asciiTheme="minorHAnsi" w:hAnsiTheme="minorHAnsi"/>
          <w:b/>
        </w:rPr>
      </w:pPr>
    </w:p>
    <w:p w14:paraId="53328C03" w14:textId="1315BBD1" w:rsidR="003A1D52" w:rsidRPr="003F5B19" w:rsidRDefault="00121575" w:rsidP="003A1D52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6E137C" wp14:editId="064189E0">
                <wp:simplePos x="0" y="0"/>
                <wp:positionH relativeFrom="column">
                  <wp:posOffset>-53340</wp:posOffset>
                </wp:positionH>
                <wp:positionV relativeFrom="paragraph">
                  <wp:posOffset>-50165</wp:posOffset>
                </wp:positionV>
                <wp:extent cx="6127115" cy="488950"/>
                <wp:effectExtent l="0" t="0" r="26035" b="2540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711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971C512">
              <v:rect id="Rectangle 2" style="position:absolute;margin-left:-4.2pt;margin-top:-3.95pt;width:482.4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1pt" w14:anchorId="1A8C2F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">
                <v:shadow color="black" opacity="49150f" offset=".74833mm,.74833mm"/>
                <o:lock v:ext="edit" aspectratio="t"/>
              </v:rect>
            </w:pict>
          </mc:Fallback>
        </mc:AlternateContent>
      </w:r>
      <w:r w:rsidR="007B3602" w:rsidRPr="003F5B19">
        <w:rPr>
          <w:rFonts w:asciiTheme="minorHAnsi" w:hAnsiTheme="minorHAnsi"/>
          <w:b/>
        </w:rPr>
        <w:t xml:space="preserve"> Ordine degli Psicologi</w:t>
      </w:r>
      <w:r w:rsidR="007B3602" w:rsidRPr="003F5B19">
        <w:rPr>
          <w:rFonts w:asciiTheme="minorHAnsi" w:hAnsiTheme="minorHAnsi"/>
        </w:rPr>
        <w:t xml:space="preserve"> </w:t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  <w:t>DELIBERA n°</w:t>
      </w:r>
      <w:r w:rsidR="007B3602" w:rsidRPr="003F5B19">
        <w:rPr>
          <w:rFonts w:asciiTheme="minorHAnsi" w:hAnsiTheme="minorHAnsi"/>
          <w:b/>
        </w:rPr>
        <w:t>G</w:t>
      </w:r>
      <w:r w:rsidR="006936D8" w:rsidRPr="003F5B19">
        <w:rPr>
          <w:rFonts w:asciiTheme="minorHAnsi" w:hAnsiTheme="minorHAnsi"/>
          <w:b/>
        </w:rPr>
        <w:t>/</w:t>
      </w:r>
      <w:r w:rsidR="002E75B5">
        <w:rPr>
          <w:rFonts w:asciiTheme="minorHAnsi" w:hAnsiTheme="minorHAnsi"/>
          <w:b/>
        </w:rPr>
        <w:t>100</w:t>
      </w:r>
    </w:p>
    <w:p w14:paraId="55322375" w14:textId="18B6FE7A" w:rsidR="007B3602" w:rsidRPr="003F5B19" w:rsidRDefault="007B3602" w:rsidP="003A1D52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b/>
        </w:rPr>
        <w:t>della Toscana - Firenze</w:t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  <w:t xml:space="preserve">adottata nella riunione del Consiglio dell’Ordine il </w:t>
      </w:r>
      <w:r w:rsidR="006C5266">
        <w:rPr>
          <w:rFonts w:asciiTheme="minorHAnsi" w:hAnsiTheme="minorHAnsi"/>
        </w:rPr>
        <w:t>18/11/21</w:t>
      </w:r>
    </w:p>
    <w:p w14:paraId="258B354E" w14:textId="77777777" w:rsidR="002E5265" w:rsidRDefault="002E5265" w:rsidP="002615A8">
      <w:pPr>
        <w:pStyle w:val="Cc"/>
        <w:ind w:right="0"/>
        <w:rPr>
          <w:rFonts w:asciiTheme="minorHAnsi" w:hAnsiTheme="minorHAnsi" w:cstheme="minorHAnsi"/>
        </w:rPr>
      </w:pPr>
    </w:p>
    <w:p w14:paraId="7F872D92" w14:textId="70E2F447" w:rsidR="002615A8" w:rsidRPr="003F5B19" w:rsidRDefault="007B3602" w:rsidP="002615A8">
      <w:pPr>
        <w:pStyle w:val="Cc"/>
        <w:ind w:right="0"/>
        <w:rPr>
          <w:rFonts w:asciiTheme="minorHAnsi" w:hAnsiTheme="minorHAnsi" w:cstheme="minorHAnsi"/>
        </w:rPr>
      </w:pPr>
      <w:r w:rsidRPr="003F5B19">
        <w:rPr>
          <w:rFonts w:asciiTheme="minorHAnsi" w:hAnsiTheme="minorHAnsi" w:cstheme="minorHAnsi"/>
        </w:rPr>
        <w:t>OGGETTO:</w:t>
      </w:r>
      <w:r w:rsidR="004E29DB" w:rsidRPr="003F5B19">
        <w:rPr>
          <w:rFonts w:asciiTheme="minorHAnsi" w:hAnsiTheme="minorHAnsi" w:cstheme="minorHAnsi"/>
        </w:rPr>
        <w:t xml:space="preserve"> </w:t>
      </w:r>
      <w:r w:rsidR="00857F02" w:rsidRPr="00800A32">
        <w:rPr>
          <w:rFonts w:asciiTheme="minorHAnsi" w:hAnsiTheme="minorHAnsi" w:cstheme="minorHAnsi"/>
        </w:rPr>
        <w:t>Acquisto server virtuale per hosting sito internet</w:t>
      </w:r>
    </w:p>
    <w:p w14:paraId="07DFAA98" w14:textId="77777777" w:rsidR="002D3991" w:rsidRDefault="002D3991" w:rsidP="002D3991">
      <w:pPr>
        <w:pStyle w:val="Cc"/>
        <w:ind w:left="0" w:righ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97"/>
        <w:gridCol w:w="1204"/>
        <w:gridCol w:w="1843"/>
        <w:gridCol w:w="425"/>
        <w:gridCol w:w="1276"/>
        <w:gridCol w:w="1134"/>
        <w:gridCol w:w="435"/>
      </w:tblGrid>
      <w:tr w:rsidR="0015408C" w14:paraId="7395F1D5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A03760" w14:textId="0FA733E2" w:rsidR="0015408C" w:rsidRPr="0015408C" w:rsidRDefault="0015408C" w:rsidP="0015408C">
            <w:pPr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313131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793384" w14:textId="28C5BB96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DUCCIO MARIA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BA4065" w14:textId="4E671FF9" w:rsidR="0015408C" w:rsidRPr="0015408C" w:rsidRDefault="002E5265" w:rsidP="2022702C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453CAE" w14:textId="1A636E6B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FANZONE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35BED2" w14:textId="754C7D04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E64F6F" w14:textId="4CF73B39" w:rsidR="0015408C" w:rsidRPr="0015408C" w:rsidRDefault="002E5265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824AA9" w14:textId="12995A91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MOSCARELLA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772077" w14:textId="3CFFD577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564B9" w14:textId="4177C62B" w:rsidR="0015408C" w:rsidRPr="0015408C" w:rsidRDefault="002E5265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15408C" w14:paraId="102B4F3E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6B7668" w14:textId="1C7E0BD8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A61B3" w14:textId="17AE6C20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ILARIA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72FBC7" w14:textId="65427FA7" w:rsidR="0015408C" w:rsidRPr="0015408C" w:rsidRDefault="002E5265" w:rsidP="2022702C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1BC69" w14:textId="44C1EF2F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FOSSATI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5EE0C" w14:textId="1264E86F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5A1D66" w14:textId="43A7DC50" w:rsidR="0015408C" w:rsidRPr="0015408C" w:rsidRDefault="002E5265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26A021" w14:textId="20341D15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D9F62C" w14:textId="1E5BA619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5A3D7" w14:textId="2AFA31AB" w:rsidR="0015408C" w:rsidRPr="0015408C" w:rsidRDefault="002E5265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15408C" w14:paraId="3F2B209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8BB2B8" w14:textId="2A990D6D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543BB2" w14:textId="108E11E0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ROSSELLA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83095D" w14:textId="43280E99" w:rsidR="0015408C" w:rsidRPr="0015408C" w:rsidRDefault="002E5265" w:rsidP="2022702C">
            <w:pPr>
              <w:snapToGrid w:val="0"/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0AE544" w14:textId="1491B0D0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GULINO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0A292F" w14:textId="3438E272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DAD4DB" w14:textId="19BBC467" w:rsidR="0015408C" w:rsidRPr="0015408C" w:rsidRDefault="002E5265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2494CC" w14:textId="0A4C6F25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RICCIARINI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D3BA3" w14:textId="3DACFB8A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5BAC6" w14:textId="5B5042FD" w:rsidR="0015408C" w:rsidRPr="0015408C" w:rsidRDefault="002E5265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15408C" w14:paraId="67D9272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EE2FA" w14:textId="4CA4CBAA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A676A6" w14:textId="1976C080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229274" w14:textId="72C4D0C1" w:rsidR="0015408C" w:rsidRPr="0015408C" w:rsidRDefault="002E5265" w:rsidP="2022702C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591EF1" w14:textId="6D09F75C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04E33B" w14:textId="27E82F18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8E4CE9" w14:textId="536A6701" w:rsidR="0015408C" w:rsidRPr="0015408C" w:rsidRDefault="002E5265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2977DC" w14:textId="7D3C7C0C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SERIO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E81E72" w14:textId="5D7459D8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4C7FD" w14:textId="3126C3E5" w:rsidR="0015408C" w:rsidRPr="0015408C" w:rsidRDefault="002E5265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15408C" w14:paraId="6B0DEF96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C0C344" w14:textId="69261405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0FB9FB" w14:textId="7BC39CCD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5EA774" w14:textId="03897FC4" w:rsidR="0015408C" w:rsidRPr="0015408C" w:rsidRDefault="002E5265" w:rsidP="2022702C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4ADBBD" w14:textId="32637F3B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MANGINI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DCD041" w14:textId="712DD3E6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E2B5A" w14:textId="33FE650F" w:rsidR="0015408C" w:rsidRPr="0015408C" w:rsidRDefault="002E5265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41D817" w14:textId="146FC169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ZINI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0BAD44" w14:textId="0D2BF4DC" w:rsidR="0015408C" w:rsidRPr="0015408C" w:rsidRDefault="0015408C" w:rsidP="0015408C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2EB68" w14:textId="3735F5D1" w:rsidR="0015408C" w:rsidRPr="0015408C" w:rsidRDefault="002E5265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</w:tr>
    </w:tbl>
    <w:p w14:paraId="10AD4289" w14:textId="56431C4F" w:rsidR="002D3991" w:rsidRPr="00297132" w:rsidRDefault="002D3991" w:rsidP="002D3991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 w:rsidR="00617FCB">
        <w:rPr>
          <w:rFonts w:ascii="Calibri" w:hAnsi="Calibri" w:cs="Calibri"/>
          <w:b/>
        </w:rPr>
        <w:t>Maria Antonietta Gulino</w:t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 w:rsidR="00617FCB">
        <w:rPr>
          <w:rFonts w:ascii="Calibri" w:hAnsi="Calibri" w:cs="Calibri"/>
          <w:b/>
        </w:rPr>
        <w:t>Rossella Capecchi</w:t>
      </w:r>
    </w:p>
    <w:p w14:paraId="4B76BF06" w14:textId="77777777" w:rsidR="002E5265" w:rsidRDefault="002E5265" w:rsidP="002E5265">
      <w:pPr>
        <w:pStyle w:val="Cc"/>
        <w:spacing w:line="276" w:lineRule="auto"/>
        <w:ind w:left="0" w:righ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601203" w14:textId="77777777" w:rsidR="007B57B4" w:rsidRPr="002E5265" w:rsidRDefault="005B1528" w:rsidP="002E5265">
      <w:pPr>
        <w:pStyle w:val="Cc"/>
        <w:spacing w:line="276" w:lineRule="auto"/>
        <w:ind w:left="0" w:righ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5265">
        <w:rPr>
          <w:rFonts w:asciiTheme="minorHAnsi" w:hAnsiTheme="minorHAnsi" w:cstheme="minorHAnsi"/>
          <w:b/>
          <w:bCs/>
          <w:sz w:val="22"/>
          <w:szCs w:val="22"/>
        </w:rPr>
        <w:t>Il Consiglio dell’Ordine degli Psicologi della Toscana</w:t>
      </w:r>
    </w:p>
    <w:p w14:paraId="2C7AFE65" w14:textId="77777777" w:rsidR="006C5266" w:rsidRPr="009129C0" w:rsidRDefault="006C5266" w:rsidP="006C5266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l’art. 36, comma 2, lett. a) del D.Lgs. n. 50/2016 s.m.i.;</w:t>
      </w:r>
    </w:p>
    <w:p w14:paraId="057E38DE" w14:textId="77777777" w:rsidR="006C5266" w:rsidRPr="009129C0" w:rsidRDefault="006C5266" w:rsidP="006C5266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Visto l’art.36 del D.Lgs 50/2016 relativo ai “contratti sotto soglia”, che al comma 2, lettera a) consente, per le forniture e i servizi di importo inferiore ad € 40.000,00, di procedere mediante affidamento diretto; </w:t>
      </w:r>
    </w:p>
    <w:p w14:paraId="56585DC3" w14:textId="77777777" w:rsidR="006C5266" w:rsidRPr="009129C0" w:rsidRDefault="006C5266" w:rsidP="006C5266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il comma 130 della Legge 30/12/2018 n. 145 “Bilancio di previsione dello Stato per l’anno 2019 e bilancio pluriennale per il triennio 2019-2021” che dispone il limite a € 5.000, oltre il quale le amministrazioni pubbliche sono obbligate a effettuare acquisti di b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>eni e servizi facendo ricorso ai Mercati Elettronici</w:t>
      </w: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della PA;</w:t>
      </w:r>
    </w:p>
    <w:p w14:paraId="1711D5C3" w14:textId="77777777" w:rsidR="006C5266" w:rsidRDefault="006C5266" w:rsidP="006C5266">
      <w:pPr>
        <w:pStyle w:val="Cc"/>
        <w:spacing w:after="0" w:line="276" w:lineRule="auto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sz w:val="22"/>
          <w:szCs w:val="22"/>
        </w:rPr>
        <w:t xml:space="preserve">Visto l’art.2 del “Regolamento per l’acquisto di lavori, servizi e forniture” aggiornato dopo il </w:t>
      </w:r>
      <w:r w:rsidRPr="001356D8">
        <w:rPr>
          <w:rFonts w:asciiTheme="minorHAnsi" w:hAnsiTheme="minorHAnsi" w:cstheme="minorBidi"/>
          <w:sz w:val="22"/>
          <w:szCs w:val="22"/>
        </w:rPr>
        <w:t>Decreto Semplificazioni Dl. n. 76/2020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AA60F7">
        <w:rPr>
          <w:rFonts w:asciiTheme="minorHAnsi" w:hAnsiTheme="minorHAnsi" w:cstheme="minorBidi"/>
          <w:sz w:val="22"/>
          <w:szCs w:val="22"/>
        </w:rPr>
        <w:t>e approvato dal Consiglio dell’Ordine degli Psicologi della Toscana con delibera G/108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14/11/20</w:t>
      </w:r>
      <w:r w:rsidRPr="009E106F">
        <w:rPr>
          <w:rFonts w:asciiTheme="minorHAnsi" w:hAnsiTheme="minorHAnsi" w:cstheme="minorHAnsi"/>
          <w:sz w:val="22"/>
          <w:szCs w:val="22"/>
        </w:rPr>
        <w:t xml:space="preserve"> </w:t>
      </w:r>
      <w:r w:rsidRPr="009078D2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Bidi"/>
          <w:sz w:val="22"/>
          <w:szCs w:val="22"/>
        </w:rPr>
        <w:t xml:space="preserve">definisce le procedure d’acquisto in base all’importo e 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che prevede l’affidamento diretto se il valore del contratto è inferior</w:t>
      </w:r>
      <w:r w:rsidRPr="00EB26B1">
        <w:rPr>
          <w:rFonts w:asciiTheme="minorHAnsi" w:hAnsiTheme="minorHAnsi" w:cstheme="minorBidi"/>
          <w:sz w:val="22"/>
          <w:szCs w:val="22"/>
          <w:shd w:val="clear" w:color="auto" w:fill="FFFFFF"/>
        </w:rPr>
        <w:t>e ad € 25.000,00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22425E1A" w14:textId="77777777" w:rsidR="006C5266" w:rsidRDefault="006C5266" w:rsidP="006C5266">
      <w:pPr>
        <w:pStyle w:val="Elencoacolori-Colore11"/>
        <w:autoSpaceDE w:val="0"/>
        <w:autoSpaceDN w:val="0"/>
        <w:adjustRightInd w:val="0"/>
        <w:ind w:left="0" w:right="141"/>
        <w:jc w:val="both"/>
        <w:rPr>
          <w:rFonts w:asciiTheme="minorHAnsi" w:hAnsiTheme="minorHAnsi" w:cstheme="minorHAnsi"/>
          <w:sz w:val="22"/>
        </w:rPr>
      </w:pPr>
    </w:p>
    <w:p w14:paraId="667FD2E7" w14:textId="461E3972" w:rsidR="00857F02" w:rsidRPr="002E5265" w:rsidRDefault="00857F02" w:rsidP="002E5265">
      <w:pPr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Considerata la necessità di </w:t>
      </w:r>
      <w:r w:rsidR="001F31D1"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>disporre di</w:t>
      </w:r>
      <w:r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un server virtuale per il sito dell’Ente che sia alloggiato su un master provider che offra ridondanza di alimentazione e connettività;</w:t>
      </w:r>
    </w:p>
    <w:p w14:paraId="50CADA2F" w14:textId="7B69C007" w:rsidR="00857F02" w:rsidRPr="002E5265" w:rsidRDefault="00857F02" w:rsidP="002E5265">
      <w:pPr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>Considerato che il servizio finora offerto dall’attuale fornitore Accomazzi</w:t>
      </w:r>
      <w:r w:rsidR="00CF0ECA"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>.net Srl</w:t>
      </w:r>
      <w:r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è stato svolto con efficienza ed efficacia e non ha mai presentato problemi;</w:t>
      </w:r>
    </w:p>
    <w:p w14:paraId="3669339A" w14:textId="43AA55AC" w:rsidR="006C5266" w:rsidRDefault="00857F02" w:rsidP="002E5265">
      <w:pPr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Considerato che la ditta </w:t>
      </w:r>
      <w:r w:rsidR="00CF0ECA"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>Accomazzi.net Srl</w:t>
      </w:r>
      <w:r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ha ottime referenze </w:t>
      </w:r>
      <w:r w:rsidR="001F31D1"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>per la</w:t>
      </w:r>
      <w:r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qualità di </w:t>
      </w:r>
      <w:r w:rsidR="001F31D1"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questa tipologia di </w:t>
      </w:r>
      <w:r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>servizio</w:t>
      </w:r>
      <w:r w:rsidR="006C526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che ha confermato </w:t>
      </w:r>
      <w:r w:rsidR="00C62768">
        <w:rPr>
          <w:rFonts w:asciiTheme="minorHAnsi" w:eastAsiaTheme="minorHAnsi" w:hAnsiTheme="minorHAnsi" w:cs="Calibri"/>
          <w:sz w:val="22"/>
          <w:szCs w:val="22"/>
          <w:lang w:eastAsia="en-US"/>
        </w:rPr>
        <w:t>con gli ultimi servizi svolti;</w:t>
      </w:r>
    </w:p>
    <w:p w14:paraId="112116FE" w14:textId="0F8C5641" w:rsidR="00857F02" w:rsidRDefault="006C5266" w:rsidP="002E5265">
      <w:pPr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C</w:t>
      </w:r>
      <w:r w:rsidR="00C62768">
        <w:rPr>
          <w:rFonts w:asciiTheme="minorHAnsi" w:eastAsiaTheme="minorHAnsi" w:hAnsiTheme="minorHAnsi" w:cs="Calibri"/>
          <w:sz w:val="22"/>
          <w:szCs w:val="22"/>
          <w:lang w:eastAsia="en-US"/>
        </w:rPr>
        <w:t>onsiderato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che l’offerta presentata prot. </w:t>
      </w:r>
      <w:r w:rsidR="00C6276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6201 del 11/10/21 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è congrua con i costi sul mercato di tale servizio</w:t>
      </w:r>
      <w:r w:rsidR="00857F02"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>;</w:t>
      </w:r>
    </w:p>
    <w:p w14:paraId="76A97E89" w14:textId="77777777" w:rsidR="006C5266" w:rsidRPr="002E5265" w:rsidRDefault="006C5266" w:rsidP="002E5265">
      <w:pPr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3D7BC08D" w14:textId="77777777" w:rsidR="00857F02" w:rsidRPr="002E5265" w:rsidRDefault="00857F02" w:rsidP="002E5265">
      <w:pPr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Preso atto che tutti i Consiglieri oggi presenti hanno dichiarato sotto la propria personale responsabilità che l’acquisto effettuato non coinvolge alcun loro interesse personale, ovvero di parenti, o affini entro il secondo grado, o del coniuge o del convivente, e di non avere comunque nessuna situazione di conflitto di interessi di cui al D.P.R. n. 62/2013 ed al </w:t>
      </w:r>
      <w:r w:rsidRPr="002E5265">
        <w:rPr>
          <w:rFonts w:asciiTheme="minorHAnsi" w:eastAsiaTheme="minorHAnsi" w:hAnsiTheme="minorHAnsi" w:cs="Calibri"/>
          <w:i/>
          <w:sz w:val="22"/>
          <w:szCs w:val="22"/>
          <w:lang w:eastAsia="en-US"/>
        </w:rPr>
        <w:t xml:space="preserve">Codice di Comportamento dei Dipendenti Pubblici dell’Ordine degli Psicologi della Toscana </w:t>
      </w:r>
      <w:r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>approvato dal Consiglio dell’Ordine degli Psicologi della Toscana in data 25/09/2017 con delibera G/108;</w:t>
      </w:r>
    </w:p>
    <w:p w14:paraId="4F96B67E" w14:textId="3657CB17" w:rsidR="00857F02" w:rsidRPr="002E5265" w:rsidRDefault="00857F02" w:rsidP="002E5265">
      <w:pPr>
        <w:pStyle w:val="Didascalia"/>
        <w:spacing w:before="0" w:line="276" w:lineRule="auto"/>
        <w:jc w:val="both"/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</w:pPr>
      <w:r w:rsidRPr="002E5265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lastRenderedPageBreak/>
        <w:t>Preso atto che il Tesoriere ha preventivamente verificato, nella voce sotto indicata</w:t>
      </w:r>
      <w:r w:rsidR="004B7FF4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 xml:space="preserve"> del bilancio di previsione 2021</w:t>
      </w:r>
      <w:r w:rsidRPr="002E5265"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  <w:t>, la disponibilità dell’importo necessario ad effettuare la spesa e, di conseguenza, ha attestato la regolarità dell’impegno previsto;</w:t>
      </w:r>
    </w:p>
    <w:p w14:paraId="63E3CE5F" w14:textId="77777777" w:rsidR="00857F02" w:rsidRPr="002E5265" w:rsidRDefault="00857F02" w:rsidP="002E5265">
      <w:pPr>
        <w:autoSpaceDE w:val="0"/>
        <w:autoSpaceDN w:val="0"/>
        <w:adjustRightInd w:val="0"/>
        <w:spacing w:line="276" w:lineRule="auto"/>
        <w:ind w:right="425"/>
        <w:jc w:val="center"/>
        <w:rPr>
          <w:rFonts w:asciiTheme="minorHAnsi" w:hAnsiTheme="minorHAnsi" w:cs="Calibri"/>
          <w:b/>
          <w:sz w:val="22"/>
          <w:szCs w:val="22"/>
        </w:rPr>
      </w:pPr>
      <w:r w:rsidRPr="002E5265">
        <w:rPr>
          <w:rFonts w:asciiTheme="minorHAnsi" w:hAnsiTheme="minorHAnsi" w:cs="Calibri"/>
          <w:b/>
          <w:sz w:val="22"/>
          <w:szCs w:val="22"/>
        </w:rPr>
        <w:t>DELIBERA</w:t>
      </w:r>
    </w:p>
    <w:p w14:paraId="3571011B" w14:textId="1035A77B" w:rsidR="00857F02" w:rsidRPr="002E5265" w:rsidRDefault="00857F02" w:rsidP="002E5265">
      <w:pPr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>l’acquisto del servizio di server virtuale –</w:t>
      </w:r>
      <w:r w:rsidR="006C526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hosting con durata dal 01/12/21 al 30/11/22</w:t>
      </w:r>
      <w:r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alla ditta </w:t>
      </w:r>
      <w:r w:rsidR="00CF0ECA"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>Accomazzi.net Srl</w:t>
      </w:r>
      <w:r w:rsidR="006C5266">
        <w:rPr>
          <w:rFonts w:asciiTheme="minorHAnsi" w:eastAsiaTheme="minorHAnsi" w:hAnsiTheme="minorHAnsi" w:cs="Calibri"/>
          <w:sz w:val="22"/>
          <w:szCs w:val="22"/>
          <w:lang w:eastAsia="en-US"/>
        </w:rPr>
        <w:t>;</w:t>
      </w:r>
    </w:p>
    <w:p w14:paraId="1717EE82" w14:textId="7EACE766" w:rsidR="006C5266" w:rsidRPr="00EC0B75" w:rsidRDefault="006C5266" w:rsidP="006C5266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69CF">
        <w:rPr>
          <w:rFonts w:asciiTheme="minorHAnsi" w:eastAsia="Calibri" w:hAnsiTheme="minorHAnsi" w:cstheme="minorHAnsi"/>
          <w:sz w:val="22"/>
          <w:szCs w:val="22"/>
          <w:lang w:eastAsia="en-US"/>
        </w:rPr>
        <w:t>La già nominata nel ruolo di Rup</w:t>
      </w:r>
      <w:r w:rsidRPr="001B2A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(Responsabile unico del procedimento) dott.ssa Cristina Fortini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come da delibera G/28 del 30/03/17</w:t>
      </w:r>
      <w:r w:rsidRPr="001B2A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683FC2">
        <w:rPr>
          <w:rFonts w:asciiTheme="minorHAnsi" w:eastAsia="Calibri" w:hAnsiTheme="minorHAnsi" w:cstheme="minorHAnsi"/>
          <w:sz w:val="22"/>
          <w:szCs w:val="22"/>
          <w:lang w:eastAsia="en-US"/>
        </w:rPr>
        <w:t>non ha ravvisato nello specifico procedimento alcun profilo di conflitto di interessi reale o potenziale c</w:t>
      </w:r>
      <w:r w:rsidRPr="00C62768">
        <w:rPr>
          <w:rFonts w:asciiTheme="minorHAnsi" w:eastAsia="Calibri" w:hAnsiTheme="minorHAnsi" w:cstheme="minorHAnsi"/>
          <w:sz w:val="22"/>
          <w:szCs w:val="22"/>
          <w:lang w:eastAsia="en-US"/>
        </w:rPr>
        <w:t>ome da dichiarazione prot.</w:t>
      </w:r>
      <w:r w:rsidR="00C62768" w:rsidRPr="00C62768">
        <w:rPr>
          <w:rFonts w:asciiTheme="minorHAnsi" w:eastAsia="Calibri" w:hAnsiTheme="minorHAnsi" w:cstheme="minorHAnsi"/>
          <w:sz w:val="22"/>
          <w:szCs w:val="22"/>
          <w:lang w:eastAsia="en-US"/>
        </w:rPr>
        <w:t>6953</w:t>
      </w:r>
      <w:r w:rsidRPr="00C6276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</w:t>
      </w:r>
      <w:r w:rsidR="00C62768" w:rsidRPr="00C62768">
        <w:rPr>
          <w:rFonts w:asciiTheme="minorHAnsi" w:eastAsia="Calibri" w:hAnsiTheme="minorHAnsi" w:cstheme="minorHAnsi"/>
          <w:sz w:val="22"/>
          <w:szCs w:val="22"/>
          <w:lang w:eastAsia="en-US"/>
        </w:rPr>
        <w:t>04/11</w:t>
      </w:r>
      <w:r w:rsidRPr="00C62768">
        <w:rPr>
          <w:rFonts w:asciiTheme="minorHAnsi" w:eastAsia="Calibri" w:hAnsiTheme="minorHAnsi" w:cstheme="minorHAnsi"/>
          <w:sz w:val="22"/>
          <w:szCs w:val="22"/>
          <w:lang w:eastAsia="en-US"/>
        </w:rPr>
        <w:t>/21.</w:t>
      </w:r>
    </w:p>
    <w:p w14:paraId="0C25BF3B" w14:textId="77777777" w:rsidR="006C5266" w:rsidRDefault="006C5266" w:rsidP="006C5266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B3E0247" w14:textId="77777777" w:rsidR="006C5266" w:rsidRPr="002E5265" w:rsidRDefault="006C5266" w:rsidP="006C5266">
      <w:pPr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552F2A">
        <w:rPr>
          <w:rFonts w:asciiTheme="minorHAnsi" w:eastAsiaTheme="minorHAnsi" w:hAnsiTheme="minorHAnsi" w:cs="Calibri"/>
          <w:sz w:val="22"/>
          <w:szCs w:val="22"/>
          <w:lang w:eastAsia="en-US"/>
        </w:rPr>
        <w:t>Il Rup (Responsabile unico del procedimento) è incaricat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o</w:t>
      </w:r>
      <w:r w:rsidRPr="00552F2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di procedere con un affidamento diretto </w:t>
      </w:r>
      <w:r w:rsidRPr="00596D9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alla ditta </w:t>
      </w:r>
      <w:r w:rsidRPr="002E5265">
        <w:rPr>
          <w:rFonts w:asciiTheme="minorHAnsi" w:eastAsiaTheme="minorHAnsi" w:hAnsiTheme="minorHAnsi" w:cs="Calibri"/>
          <w:sz w:val="22"/>
          <w:szCs w:val="22"/>
          <w:lang w:eastAsia="en-US"/>
        </w:rPr>
        <w:t>Accomazzi.net Srl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;</w:t>
      </w:r>
    </w:p>
    <w:p w14:paraId="40FA9180" w14:textId="25881481" w:rsidR="00857F02" w:rsidRPr="006C5266" w:rsidRDefault="00857F02" w:rsidP="006C5266">
      <w:p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31C8F187" w14:textId="4C296DEE" w:rsidR="00857F02" w:rsidRPr="002E5265" w:rsidRDefault="00857F02" w:rsidP="002E5265">
      <w:pPr>
        <w:pStyle w:val="Cc"/>
        <w:spacing w:line="276" w:lineRule="auto"/>
        <w:ind w:left="0" w:right="142" w:firstLine="0"/>
        <w:jc w:val="both"/>
        <w:rPr>
          <w:rFonts w:asciiTheme="minorHAnsi" w:hAnsiTheme="minorHAnsi" w:cstheme="minorBidi"/>
          <w:sz w:val="22"/>
          <w:szCs w:val="22"/>
        </w:rPr>
      </w:pPr>
      <w:r w:rsidRPr="002E5265">
        <w:rPr>
          <w:rFonts w:asciiTheme="minorHAnsi" w:hAnsiTheme="minorHAnsi" w:cstheme="minorBidi"/>
          <w:sz w:val="22"/>
          <w:szCs w:val="22"/>
        </w:rPr>
        <w:t xml:space="preserve">L’onere di spesa </w:t>
      </w:r>
      <w:r w:rsidR="00C62768">
        <w:rPr>
          <w:rFonts w:asciiTheme="minorHAnsi" w:hAnsiTheme="minorHAnsi" w:cstheme="minorBidi"/>
          <w:sz w:val="22"/>
          <w:szCs w:val="22"/>
        </w:rPr>
        <w:t>è di € 416,00 al mese per un totale di spesa annua di</w:t>
      </w:r>
      <w:r w:rsidRPr="002E5265">
        <w:rPr>
          <w:rFonts w:asciiTheme="minorHAnsi" w:hAnsiTheme="minorHAnsi" w:cstheme="minorBidi"/>
          <w:sz w:val="22"/>
          <w:szCs w:val="22"/>
        </w:rPr>
        <w:t xml:space="preserve"> </w:t>
      </w:r>
      <w:r w:rsidRPr="00C62768">
        <w:rPr>
          <w:rFonts w:asciiTheme="minorHAnsi" w:hAnsiTheme="minorHAnsi" w:cstheme="minorBidi"/>
          <w:sz w:val="22"/>
          <w:szCs w:val="22"/>
        </w:rPr>
        <w:t xml:space="preserve">€ </w:t>
      </w:r>
      <w:r w:rsidR="00C62768" w:rsidRPr="00C62768">
        <w:rPr>
          <w:rFonts w:asciiTheme="minorHAnsi" w:hAnsiTheme="minorHAnsi" w:cstheme="minorBidi"/>
          <w:sz w:val="22"/>
          <w:szCs w:val="22"/>
        </w:rPr>
        <w:t>4.992</w:t>
      </w:r>
      <w:r w:rsidRPr="00C62768">
        <w:rPr>
          <w:rFonts w:asciiTheme="minorHAnsi" w:hAnsiTheme="minorHAnsi" w:cstheme="minorBidi"/>
          <w:sz w:val="22"/>
          <w:szCs w:val="22"/>
        </w:rPr>
        <w:t>,00 oltre IVA,</w:t>
      </w:r>
      <w:r w:rsidRPr="002E5265">
        <w:rPr>
          <w:rFonts w:asciiTheme="minorHAnsi" w:hAnsiTheme="minorHAnsi" w:cstheme="minorBidi"/>
          <w:sz w:val="22"/>
          <w:szCs w:val="22"/>
        </w:rPr>
        <w:t xml:space="preserve"> viene imputato al Titolo 11 Categoria 07 Capitolo 60 “Assistenza e hosting sito internet”</w:t>
      </w:r>
      <w:r w:rsidR="006C5266">
        <w:rPr>
          <w:rFonts w:asciiTheme="minorHAnsi" w:hAnsiTheme="minorHAnsi" w:cstheme="minorBidi"/>
          <w:sz w:val="22"/>
          <w:szCs w:val="22"/>
        </w:rPr>
        <w:t xml:space="preserve"> del bilancio di previsione 202</w:t>
      </w:r>
      <w:r w:rsidR="004B7FF4">
        <w:rPr>
          <w:rFonts w:asciiTheme="minorHAnsi" w:hAnsiTheme="minorHAnsi" w:cstheme="minorBidi"/>
          <w:sz w:val="22"/>
          <w:szCs w:val="22"/>
        </w:rPr>
        <w:t>1</w:t>
      </w:r>
      <w:r w:rsidRPr="002E5265">
        <w:rPr>
          <w:rFonts w:asciiTheme="minorHAnsi" w:hAnsiTheme="minorHAnsi" w:cstheme="minorBidi"/>
          <w:sz w:val="22"/>
          <w:szCs w:val="22"/>
        </w:rPr>
        <w:t xml:space="preserve"> che presenta la disponibilità necessaria.</w:t>
      </w:r>
    </w:p>
    <w:p w14:paraId="08D54029" w14:textId="77777777" w:rsidR="00967AD1" w:rsidRDefault="00967AD1" w:rsidP="137A89CC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5DB7519D" w14:textId="77777777" w:rsidR="00FA50BC" w:rsidRPr="00FA50BC" w:rsidRDefault="00FA50BC" w:rsidP="00FA50BC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842"/>
        <w:gridCol w:w="1843"/>
        <w:gridCol w:w="2977"/>
        <w:gridCol w:w="1418"/>
      </w:tblGrid>
      <w:tr w:rsidR="00FA50BC" w:rsidRPr="00500B59" w14:paraId="329D8405" w14:textId="77777777" w:rsidTr="001C6E6F">
        <w:trPr>
          <w:trHeight w:hRule="exact" w:val="634"/>
        </w:trPr>
        <w:tc>
          <w:tcPr>
            <w:tcW w:w="1555" w:type="dxa"/>
          </w:tcPr>
          <w:p w14:paraId="5CC2DFC8" w14:textId="43D304BC" w:rsidR="00FA50BC" w:rsidRPr="00500B59" w:rsidRDefault="00FA50BC" w:rsidP="00F2602C">
            <w:pPr>
              <w:pStyle w:val="Cc"/>
              <w:spacing w:after="0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>PRESENTI:</w:t>
            </w:r>
            <w:r w:rsidR="002E75B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3B0FDD23" w14:textId="116988E6" w:rsidR="00FA50BC" w:rsidRPr="00500B59" w:rsidRDefault="006C5266" w:rsidP="00F2602C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VOTANTI:</w:t>
            </w:r>
            <w:r w:rsidR="002E75B5">
              <w:rPr>
                <w:rFonts w:asciiTheme="minorHAnsi" w:hAnsiTheme="minorHAnsi" w:cstheme="minorHAnsi"/>
                <w:sz w:val="22"/>
                <w:szCs w:val="22"/>
              </w:rPr>
              <w:t xml:space="preserve"> 15</w:t>
            </w:r>
          </w:p>
        </w:tc>
        <w:tc>
          <w:tcPr>
            <w:tcW w:w="1843" w:type="dxa"/>
          </w:tcPr>
          <w:p w14:paraId="6AA36D9D" w14:textId="18B5A8EA" w:rsidR="00FA50BC" w:rsidRPr="00500B59" w:rsidRDefault="001A4A77" w:rsidP="001C6E6F">
            <w:pPr>
              <w:pStyle w:val="Cc"/>
              <w:ind w:left="-391" w:right="0" w:firstLine="39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FAVOREVOLI:</w:t>
            </w:r>
            <w:r w:rsidR="009307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75B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14:paraId="1AB12170" w14:textId="3AF760F0" w:rsidR="00FA50BC" w:rsidRPr="004C0991" w:rsidRDefault="00FA50BC" w:rsidP="006C5266">
            <w:pPr>
              <w:pStyle w:val="Cc"/>
              <w:ind w:left="0" w:righ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CONTRARI: </w:t>
            </w:r>
          </w:p>
        </w:tc>
        <w:tc>
          <w:tcPr>
            <w:tcW w:w="1418" w:type="dxa"/>
          </w:tcPr>
          <w:p w14:paraId="185C93C4" w14:textId="6AB9E1AA" w:rsidR="00FA50BC" w:rsidRPr="00500B59" w:rsidRDefault="00FA50BC" w:rsidP="00F2602C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ASTENUTI: </w:t>
            </w:r>
          </w:p>
        </w:tc>
      </w:tr>
    </w:tbl>
    <w:p w14:paraId="5FDE8809" w14:textId="77777777" w:rsidR="00FA50BC" w:rsidRDefault="00FA50BC" w:rsidP="00FA50BC">
      <w:pPr>
        <w:jc w:val="both"/>
        <w:rPr>
          <w:rFonts w:ascii="EasyReading" w:hAnsi="EasyReading" w:cs="Arial"/>
          <w:sz w:val="16"/>
          <w:szCs w:val="16"/>
        </w:rPr>
      </w:pPr>
    </w:p>
    <w:p w14:paraId="07538587" w14:textId="77777777" w:rsidR="00967AD1" w:rsidRPr="00FA50BC" w:rsidRDefault="00967AD1" w:rsidP="00FA50BC">
      <w:pPr>
        <w:jc w:val="both"/>
        <w:rPr>
          <w:rFonts w:ascii="EasyReading" w:hAnsi="EasyReading" w:cs="Arial"/>
          <w:sz w:val="16"/>
          <w:szCs w:val="16"/>
        </w:rPr>
      </w:pPr>
    </w:p>
    <w:p w14:paraId="472DD5F4" w14:textId="3F52295E" w:rsidR="00650A25" w:rsidRPr="00AD4CDE" w:rsidRDefault="00451DEC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>Il Segretario</w:t>
      </w:r>
      <w:r>
        <w:rPr>
          <w:rFonts w:asciiTheme="minorHAnsi" w:hAnsiTheme="minorHAnsi" w:cstheme="minorHAnsi"/>
          <w:sz w:val="22"/>
          <w:szCs w:val="22"/>
        </w:rPr>
        <w:tab/>
      </w:r>
      <w:r w:rsidR="0047790F" w:rsidRPr="001E0F52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 xml:space="preserve"> Presidente</w:t>
      </w:r>
    </w:p>
    <w:p w14:paraId="4475C1AA" w14:textId="0F22A64A" w:rsidR="00650A25" w:rsidRDefault="001E0F52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75DA7" w:rsidRPr="00AD4CDE">
        <w:rPr>
          <w:rFonts w:asciiTheme="minorHAnsi" w:hAnsiTheme="minorHAnsi" w:cstheme="minorHAnsi"/>
          <w:sz w:val="22"/>
          <w:szCs w:val="22"/>
        </w:rPr>
        <w:t>(d</w:t>
      </w:r>
      <w:r w:rsidR="00483B2B" w:rsidRPr="00AD4CDE">
        <w:rPr>
          <w:rFonts w:asciiTheme="minorHAnsi" w:hAnsiTheme="minorHAnsi" w:cstheme="minorHAnsi"/>
          <w:sz w:val="22"/>
          <w:szCs w:val="22"/>
        </w:rPr>
        <w:t xml:space="preserve">ott.ssa </w:t>
      </w:r>
      <w:r w:rsidR="0047790F">
        <w:rPr>
          <w:rFonts w:asciiTheme="minorHAnsi" w:hAnsiTheme="minorHAnsi" w:cstheme="minorHAnsi"/>
          <w:sz w:val="22"/>
          <w:szCs w:val="22"/>
        </w:rPr>
        <w:t>Rossella Capecchi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483B2B" w:rsidRPr="00AD4CDE">
        <w:rPr>
          <w:rFonts w:asciiTheme="minorHAnsi" w:hAnsiTheme="minorHAnsi" w:cstheme="minorHAnsi"/>
          <w:sz w:val="22"/>
          <w:szCs w:val="22"/>
        </w:rPr>
        <w:tab/>
      </w:r>
      <w:r w:rsidR="006E2A2C" w:rsidRPr="00AD4CDE">
        <w:rPr>
          <w:rFonts w:asciiTheme="minorHAnsi" w:hAnsiTheme="minorHAnsi" w:cstheme="minorHAnsi"/>
          <w:sz w:val="22"/>
          <w:szCs w:val="22"/>
        </w:rPr>
        <w:t>(dott</w:t>
      </w:r>
      <w:r w:rsidR="00650A25" w:rsidRPr="00AD4CDE">
        <w:rPr>
          <w:rFonts w:asciiTheme="minorHAnsi" w:hAnsiTheme="minorHAnsi" w:cstheme="minorHAnsi"/>
          <w:sz w:val="22"/>
          <w:szCs w:val="22"/>
        </w:rPr>
        <w:t>.</w:t>
      </w:r>
      <w:r w:rsidR="0047790F">
        <w:rPr>
          <w:rFonts w:asciiTheme="minorHAnsi" w:hAnsiTheme="minorHAnsi" w:cstheme="minorHAnsi"/>
          <w:sz w:val="22"/>
          <w:szCs w:val="22"/>
        </w:rPr>
        <w:t>ssa</w:t>
      </w:r>
      <w:r w:rsidR="00650A25" w:rsidRPr="00AD4CDE">
        <w:rPr>
          <w:rFonts w:asciiTheme="minorHAnsi" w:hAnsiTheme="minorHAnsi" w:cstheme="minorHAnsi"/>
          <w:sz w:val="22"/>
          <w:szCs w:val="22"/>
        </w:rPr>
        <w:t xml:space="preserve"> </w:t>
      </w:r>
      <w:r w:rsidR="0047790F">
        <w:rPr>
          <w:rFonts w:asciiTheme="minorHAnsi" w:hAnsiTheme="minorHAnsi" w:cstheme="minorHAnsi"/>
          <w:sz w:val="22"/>
          <w:szCs w:val="22"/>
        </w:rPr>
        <w:t xml:space="preserve">Maria </w:t>
      </w:r>
      <w:r w:rsidR="00451DEC">
        <w:rPr>
          <w:rFonts w:asciiTheme="minorHAnsi" w:hAnsiTheme="minorHAnsi" w:cstheme="minorHAnsi"/>
          <w:sz w:val="22"/>
          <w:szCs w:val="22"/>
        </w:rPr>
        <w:t xml:space="preserve">Antonietta </w:t>
      </w:r>
      <w:r w:rsidR="0047790F">
        <w:rPr>
          <w:rFonts w:asciiTheme="minorHAnsi" w:hAnsiTheme="minorHAnsi" w:cstheme="minorHAnsi"/>
          <w:sz w:val="22"/>
          <w:szCs w:val="22"/>
        </w:rPr>
        <w:t>Gulino</w:t>
      </w:r>
      <w:r w:rsidR="00650A25" w:rsidRPr="00AD4CDE">
        <w:rPr>
          <w:rFonts w:asciiTheme="minorHAnsi" w:hAnsiTheme="minorHAnsi" w:cstheme="minorHAnsi"/>
          <w:sz w:val="22"/>
          <w:szCs w:val="22"/>
        </w:rPr>
        <w:t>)</w:t>
      </w:r>
    </w:p>
    <w:p w14:paraId="06DBB203" w14:textId="77777777" w:rsidR="0088140B" w:rsidRDefault="0088140B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</w:p>
    <w:p w14:paraId="3548D151" w14:textId="77777777" w:rsidR="0088140B" w:rsidRDefault="0088140B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</w:p>
    <w:sectPr w:rsidR="0088140B" w:rsidSect="009307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type w:val="continuous"/>
      <w:pgSz w:w="11907" w:h="16840" w:code="9"/>
      <w:pgMar w:top="709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485BC" w14:textId="77777777" w:rsidR="009A2B34" w:rsidRDefault="009A2B34" w:rsidP="000F467A">
      <w:r>
        <w:separator/>
      </w:r>
    </w:p>
  </w:endnote>
  <w:endnote w:type="continuationSeparator" w:id="0">
    <w:p w14:paraId="31611D6C" w14:textId="77777777" w:rsidR="009A2B34" w:rsidRDefault="009A2B34" w:rsidP="000F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AF100" w14:textId="77777777" w:rsidR="002E75B5" w:rsidRDefault="002E75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1E80" w14:textId="05D0AC4F" w:rsidR="000F467A" w:rsidRDefault="000F467A" w:rsidP="0093074A">
    <w:pPr>
      <w:pStyle w:val="Pidipagina"/>
      <w:rPr>
        <w:noProof/>
      </w:rPr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882B9A">
      <w:rPr>
        <w:noProof/>
      </w:rPr>
      <w:t>1</w:t>
    </w:r>
    <w:r>
      <w:fldChar w:fldCharType="end"/>
    </w:r>
    <w:r>
      <w:t xml:space="preserve"> di pagine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882B9A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delibera G</w:t>
    </w:r>
    <w:r w:rsidR="00857F02">
      <w:rPr>
        <w:noProof/>
      </w:rPr>
      <w:t>/</w:t>
    </w:r>
    <w:r w:rsidR="002E75B5">
      <w:rPr>
        <w:noProof/>
      </w:rPr>
      <w:t>100 del 18/11/2021</w:t>
    </w:r>
  </w:p>
  <w:p w14:paraId="0F3DDF11" w14:textId="77777777" w:rsidR="000F467A" w:rsidRDefault="000F467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4F9D1" w14:textId="77777777" w:rsidR="002E75B5" w:rsidRDefault="002E75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34607" w14:textId="77777777" w:rsidR="009A2B34" w:rsidRDefault="009A2B34" w:rsidP="000F467A">
      <w:r>
        <w:separator/>
      </w:r>
    </w:p>
  </w:footnote>
  <w:footnote w:type="continuationSeparator" w:id="0">
    <w:p w14:paraId="30E236FE" w14:textId="77777777" w:rsidR="009A2B34" w:rsidRDefault="009A2B34" w:rsidP="000F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AAE3A" w14:textId="77777777" w:rsidR="002E75B5" w:rsidRDefault="002E75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F37FB" w14:textId="77777777" w:rsidR="002E75B5" w:rsidRDefault="002E75B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569A1" w14:textId="77777777" w:rsidR="002E75B5" w:rsidRDefault="002E75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5E5"/>
    <w:multiLevelType w:val="hybridMultilevel"/>
    <w:tmpl w:val="A04278A8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0EEE"/>
    <w:multiLevelType w:val="hybridMultilevel"/>
    <w:tmpl w:val="FE220BFE"/>
    <w:lvl w:ilvl="0" w:tplc="F2C86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416"/>
    <w:multiLevelType w:val="hybridMultilevel"/>
    <w:tmpl w:val="CC208528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3E4A"/>
    <w:multiLevelType w:val="hybridMultilevel"/>
    <w:tmpl w:val="B04611F0"/>
    <w:lvl w:ilvl="0" w:tplc="F2C86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D95B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192374"/>
    <w:multiLevelType w:val="hybridMultilevel"/>
    <w:tmpl w:val="75CEDF70"/>
    <w:lvl w:ilvl="0" w:tplc="378EA6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557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1224C36"/>
    <w:multiLevelType w:val="singleLevel"/>
    <w:tmpl w:val="E8E4F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25C2A"/>
    <w:multiLevelType w:val="hybridMultilevel"/>
    <w:tmpl w:val="DB60A7AC"/>
    <w:lvl w:ilvl="0" w:tplc="F2C86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402C7"/>
    <w:multiLevelType w:val="hybridMultilevel"/>
    <w:tmpl w:val="376454EE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B370E"/>
    <w:multiLevelType w:val="hybridMultilevel"/>
    <w:tmpl w:val="A1BE6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721CF"/>
    <w:multiLevelType w:val="hybridMultilevel"/>
    <w:tmpl w:val="763A0D36"/>
    <w:lvl w:ilvl="0" w:tplc="F2C86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12"/>
  </w:num>
  <w:num w:numId="8">
    <w:abstractNumId w:val="14"/>
  </w:num>
  <w:num w:numId="9">
    <w:abstractNumId w:val="2"/>
  </w:num>
  <w:num w:numId="10">
    <w:abstractNumId w:val="13"/>
  </w:num>
  <w:num w:numId="11">
    <w:abstractNumId w:val="0"/>
  </w:num>
  <w:num w:numId="12">
    <w:abstractNumId w:val="6"/>
  </w:num>
  <w:num w:numId="13">
    <w:abstractNumId w:val="11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116C6"/>
    <w:rsid w:val="000159AE"/>
    <w:rsid w:val="00020133"/>
    <w:rsid w:val="00040451"/>
    <w:rsid w:val="00040825"/>
    <w:rsid w:val="00040A62"/>
    <w:rsid w:val="000530C3"/>
    <w:rsid w:val="00061FD0"/>
    <w:rsid w:val="0007147C"/>
    <w:rsid w:val="00074003"/>
    <w:rsid w:val="00076469"/>
    <w:rsid w:val="0008731F"/>
    <w:rsid w:val="000955DE"/>
    <w:rsid w:val="000A2079"/>
    <w:rsid w:val="000A709B"/>
    <w:rsid w:val="000B47C4"/>
    <w:rsid w:val="000C441C"/>
    <w:rsid w:val="000C7371"/>
    <w:rsid w:val="000D17B5"/>
    <w:rsid w:val="000E017A"/>
    <w:rsid w:val="000E1700"/>
    <w:rsid w:val="000E7FEE"/>
    <w:rsid w:val="000F467A"/>
    <w:rsid w:val="0010294B"/>
    <w:rsid w:val="00103BB7"/>
    <w:rsid w:val="00106608"/>
    <w:rsid w:val="0011684B"/>
    <w:rsid w:val="00121575"/>
    <w:rsid w:val="00122AA1"/>
    <w:rsid w:val="00132735"/>
    <w:rsid w:val="00140E46"/>
    <w:rsid w:val="001450F9"/>
    <w:rsid w:val="001454F1"/>
    <w:rsid w:val="0015408C"/>
    <w:rsid w:val="001569FE"/>
    <w:rsid w:val="00165662"/>
    <w:rsid w:val="001679F1"/>
    <w:rsid w:val="001703ED"/>
    <w:rsid w:val="00171D6B"/>
    <w:rsid w:val="001754A4"/>
    <w:rsid w:val="00183A82"/>
    <w:rsid w:val="00187F36"/>
    <w:rsid w:val="001978C6"/>
    <w:rsid w:val="001A4A77"/>
    <w:rsid w:val="001B018E"/>
    <w:rsid w:val="001B3CEB"/>
    <w:rsid w:val="001B6A21"/>
    <w:rsid w:val="001C6E6F"/>
    <w:rsid w:val="001D5A09"/>
    <w:rsid w:val="001E08C5"/>
    <w:rsid w:val="001E0F52"/>
    <w:rsid w:val="001E154F"/>
    <w:rsid w:val="001E2988"/>
    <w:rsid w:val="001E4642"/>
    <w:rsid w:val="001E4FF3"/>
    <w:rsid w:val="001F31D1"/>
    <w:rsid w:val="00204C52"/>
    <w:rsid w:val="00215DB0"/>
    <w:rsid w:val="0022009E"/>
    <w:rsid w:val="00220B65"/>
    <w:rsid w:val="00231DAA"/>
    <w:rsid w:val="00232475"/>
    <w:rsid w:val="002354C6"/>
    <w:rsid w:val="0023665B"/>
    <w:rsid w:val="002420F6"/>
    <w:rsid w:val="00242AE0"/>
    <w:rsid w:val="002550F0"/>
    <w:rsid w:val="0025772D"/>
    <w:rsid w:val="00257C10"/>
    <w:rsid w:val="00260F21"/>
    <w:rsid w:val="002615A8"/>
    <w:rsid w:val="00274518"/>
    <w:rsid w:val="0029277C"/>
    <w:rsid w:val="00297EF3"/>
    <w:rsid w:val="002A0195"/>
    <w:rsid w:val="002A47BF"/>
    <w:rsid w:val="002A621B"/>
    <w:rsid w:val="002C6736"/>
    <w:rsid w:val="002C70F3"/>
    <w:rsid w:val="002D03C0"/>
    <w:rsid w:val="002D2D04"/>
    <w:rsid w:val="002D3991"/>
    <w:rsid w:val="002E399C"/>
    <w:rsid w:val="002E5265"/>
    <w:rsid w:val="002E75B5"/>
    <w:rsid w:val="002F0F3E"/>
    <w:rsid w:val="00304B8B"/>
    <w:rsid w:val="00314052"/>
    <w:rsid w:val="0031513B"/>
    <w:rsid w:val="00315F77"/>
    <w:rsid w:val="00317E98"/>
    <w:rsid w:val="00323872"/>
    <w:rsid w:val="00325E0E"/>
    <w:rsid w:val="0034236E"/>
    <w:rsid w:val="003566B7"/>
    <w:rsid w:val="003671F0"/>
    <w:rsid w:val="003800AA"/>
    <w:rsid w:val="0038386E"/>
    <w:rsid w:val="003A015B"/>
    <w:rsid w:val="003A1D52"/>
    <w:rsid w:val="003A2D3E"/>
    <w:rsid w:val="003A6B30"/>
    <w:rsid w:val="003B0399"/>
    <w:rsid w:val="003C2753"/>
    <w:rsid w:val="003C5B9E"/>
    <w:rsid w:val="003D38EA"/>
    <w:rsid w:val="003F13E8"/>
    <w:rsid w:val="003F5B19"/>
    <w:rsid w:val="003F6E2A"/>
    <w:rsid w:val="00413F6C"/>
    <w:rsid w:val="00431501"/>
    <w:rsid w:val="00436D17"/>
    <w:rsid w:val="004419C4"/>
    <w:rsid w:val="00451D3E"/>
    <w:rsid w:val="00451DEC"/>
    <w:rsid w:val="00460818"/>
    <w:rsid w:val="0046518A"/>
    <w:rsid w:val="00474898"/>
    <w:rsid w:val="0047790F"/>
    <w:rsid w:val="00483B2B"/>
    <w:rsid w:val="004858C0"/>
    <w:rsid w:val="004B0410"/>
    <w:rsid w:val="004B1B73"/>
    <w:rsid w:val="004B300B"/>
    <w:rsid w:val="004B7FF4"/>
    <w:rsid w:val="004C12C7"/>
    <w:rsid w:val="004C6557"/>
    <w:rsid w:val="004D14EC"/>
    <w:rsid w:val="004D63AD"/>
    <w:rsid w:val="004E0CBD"/>
    <w:rsid w:val="004E29DB"/>
    <w:rsid w:val="004E3C1B"/>
    <w:rsid w:val="004E5FFD"/>
    <w:rsid w:val="0050103D"/>
    <w:rsid w:val="005022DA"/>
    <w:rsid w:val="00504DEA"/>
    <w:rsid w:val="0051551C"/>
    <w:rsid w:val="005247AB"/>
    <w:rsid w:val="00526EE7"/>
    <w:rsid w:val="00527A9B"/>
    <w:rsid w:val="005419B0"/>
    <w:rsid w:val="005606E5"/>
    <w:rsid w:val="005710D8"/>
    <w:rsid w:val="00573DB6"/>
    <w:rsid w:val="00582E48"/>
    <w:rsid w:val="00584A91"/>
    <w:rsid w:val="00585820"/>
    <w:rsid w:val="00586E44"/>
    <w:rsid w:val="00591F04"/>
    <w:rsid w:val="00594CD5"/>
    <w:rsid w:val="005962A6"/>
    <w:rsid w:val="00597077"/>
    <w:rsid w:val="005B1528"/>
    <w:rsid w:val="005B2916"/>
    <w:rsid w:val="005C09EE"/>
    <w:rsid w:val="005C0E8E"/>
    <w:rsid w:val="005C296C"/>
    <w:rsid w:val="005C3354"/>
    <w:rsid w:val="005D3A39"/>
    <w:rsid w:val="005D4432"/>
    <w:rsid w:val="005E54C5"/>
    <w:rsid w:val="005E5572"/>
    <w:rsid w:val="005E645D"/>
    <w:rsid w:val="005F043F"/>
    <w:rsid w:val="005F37DC"/>
    <w:rsid w:val="005F4ADB"/>
    <w:rsid w:val="005F4F4D"/>
    <w:rsid w:val="005F657A"/>
    <w:rsid w:val="005F7AE1"/>
    <w:rsid w:val="00600EC5"/>
    <w:rsid w:val="00604171"/>
    <w:rsid w:val="00610A23"/>
    <w:rsid w:val="0061283B"/>
    <w:rsid w:val="00617FCB"/>
    <w:rsid w:val="00621B7A"/>
    <w:rsid w:val="00623D2B"/>
    <w:rsid w:val="00624A10"/>
    <w:rsid w:val="00624E8F"/>
    <w:rsid w:val="00625D20"/>
    <w:rsid w:val="0062744E"/>
    <w:rsid w:val="00627C22"/>
    <w:rsid w:val="00646614"/>
    <w:rsid w:val="00650A25"/>
    <w:rsid w:val="0065615B"/>
    <w:rsid w:val="006608BC"/>
    <w:rsid w:val="00662052"/>
    <w:rsid w:val="00674101"/>
    <w:rsid w:val="00685BB4"/>
    <w:rsid w:val="00687035"/>
    <w:rsid w:val="00692062"/>
    <w:rsid w:val="006936D8"/>
    <w:rsid w:val="006978B7"/>
    <w:rsid w:val="006A4828"/>
    <w:rsid w:val="006A7583"/>
    <w:rsid w:val="006C17B1"/>
    <w:rsid w:val="006C2E59"/>
    <w:rsid w:val="006C5266"/>
    <w:rsid w:val="006D7EE5"/>
    <w:rsid w:val="006E0BFE"/>
    <w:rsid w:val="006E1132"/>
    <w:rsid w:val="006E2A2C"/>
    <w:rsid w:val="006E2C59"/>
    <w:rsid w:val="00700D7A"/>
    <w:rsid w:val="00727B39"/>
    <w:rsid w:val="00733531"/>
    <w:rsid w:val="007379CE"/>
    <w:rsid w:val="00741628"/>
    <w:rsid w:val="007520D3"/>
    <w:rsid w:val="007542E9"/>
    <w:rsid w:val="00754B74"/>
    <w:rsid w:val="00755548"/>
    <w:rsid w:val="00760A0B"/>
    <w:rsid w:val="007615BF"/>
    <w:rsid w:val="00765F2D"/>
    <w:rsid w:val="00766460"/>
    <w:rsid w:val="00784E0A"/>
    <w:rsid w:val="007A477E"/>
    <w:rsid w:val="007B3602"/>
    <w:rsid w:val="007B3EC3"/>
    <w:rsid w:val="007B57B4"/>
    <w:rsid w:val="007C435E"/>
    <w:rsid w:val="007C70B0"/>
    <w:rsid w:val="007E6677"/>
    <w:rsid w:val="007F07F9"/>
    <w:rsid w:val="008011D4"/>
    <w:rsid w:val="00833DA0"/>
    <w:rsid w:val="00834D08"/>
    <w:rsid w:val="00836033"/>
    <w:rsid w:val="008441FF"/>
    <w:rsid w:val="0085029F"/>
    <w:rsid w:val="0085774E"/>
    <w:rsid w:val="00857BF8"/>
    <w:rsid w:val="00857F02"/>
    <w:rsid w:val="00865990"/>
    <w:rsid w:val="00876C6F"/>
    <w:rsid w:val="0088140B"/>
    <w:rsid w:val="00882B9A"/>
    <w:rsid w:val="0089643E"/>
    <w:rsid w:val="008C186D"/>
    <w:rsid w:val="008C2B37"/>
    <w:rsid w:val="008C3736"/>
    <w:rsid w:val="008C5972"/>
    <w:rsid w:val="008C7125"/>
    <w:rsid w:val="008C7DF3"/>
    <w:rsid w:val="008D2612"/>
    <w:rsid w:val="008D38D4"/>
    <w:rsid w:val="008E0877"/>
    <w:rsid w:val="008E2B5A"/>
    <w:rsid w:val="008F1C3A"/>
    <w:rsid w:val="008F5C24"/>
    <w:rsid w:val="009129C0"/>
    <w:rsid w:val="009155C5"/>
    <w:rsid w:val="0092050B"/>
    <w:rsid w:val="009212F3"/>
    <w:rsid w:val="0093074A"/>
    <w:rsid w:val="00936840"/>
    <w:rsid w:val="00937229"/>
    <w:rsid w:val="00937A1E"/>
    <w:rsid w:val="009517AE"/>
    <w:rsid w:val="00953057"/>
    <w:rsid w:val="009675E5"/>
    <w:rsid w:val="00967AD1"/>
    <w:rsid w:val="00975DA7"/>
    <w:rsid w:val="00977A26"/>
    <w:rsid w:val="009854D3"/>
    <w:rsid w:val="00994697"/>
    <w:rsid w:val="00995D81"/>
    <w:rsid w:val="009A2B34"/>
    <w:rsid w:val="009C7ED2"/>
    <w:rsid w:val="009D5EC4"/>
    <w:rsid w:val="009E3F9E"/>
    <w:rsid w:val="009F26B8"/>
    <w:rsid w:val="009F666F"/>
    <w:rsid w:val="009F7357"/>
    <w:rsid w:val="00A1028A"/>
    <w:rsid w:val="00A13A30"/>
    <w:rsid w:val="00A14FD7"/>
    <w:rsid w:val="00A30B26"/>
    <w:rsid w:val="00A33FA3"/>
    <w:rsid w:val="00A46018"/>
    <w:rsid w:val="00A520F7"/>
    <w:rsid w:val="00A55718"/>
    <w:rsid w:val="00A62720"/>
    <w:rsid w:val="00A65BAD"/>
    <w:rsid w:val="00A66A51"/>
    <w:rsid w:val="00A82771"/>
    <w:rsid w:val="00A82DBE"/>
    <w:rsid w:val="00A84506"/>
    <w:rsid w:val="00A91797"/>
    <w:rsid w:val="00AA01E0"/>
    <w:rsid w:val="00AB1A83"/>
    <w:rsid w:val="00AB67B1"/>
    <w:rsid w:val="00AB6E2F"/>
    <w:rsid w:val="00AB7241"/>
    <w:rsid w:val="00AD4CDE"/>
    <w:rsid w:val="00AE0C5D"/>
    <w:rsid w:val="00B06D20"/>
    <w:rsid w:val="00B35ECD"/>
    <w:rsid w:val="00B54F39"/>
    <w:rsid w:val="00B6330B"/>
    <w:rsid w:val="00B65A6D"/>
    <w:rsid w:val="00B67332"/>
    <w:rsid w:val="00BA14CB"/>
    <w:rsid w:val="00BA3670"/>
    <w:rsid w:val="00BA676F"/>
    <w:rsid w:val="00BB78D4"/>
    <w:rsid w:val="00BC02AB"/>
    <w:rsid w:val="00BC352E"/>
    <w:rsid w:val="00BD2F0D"/>
    <w:rsid w:val="00BD303F"/>
    <w:rsid w:val="00BD763B"/>
    <w:rsid w:val="00BD795B"/>
    <w:rsid w:val="00BE230D"/>
    <w:rsid w:val="00BE6238"/>
    <w:rsid w:val="00BE7EE5"/>
    <w:rsid w:val="00BF1747"/>
    <w:rsid w:val="00BF43EE"/>
    <w:rsid w:val="00C0170E"/>
    <w:rsid w:val="00C0205D"/>
    <w:rsid w:val="00C020BF"/>
    <w:rsid w:val="00C052A4"/>
    <w:rsid w:val="00C10F34"/>
    <w:rsid w:val="00C129A4"/>
    <w:rsid w:val="00C134E2"/>
    <w:rsid w:val="00C208CA"/>
    <w:rsid w:val="00C373F7"/>
    <w:rsid w:val="00C47C54"/>
    <w:rsid w:val="00C62768"/>
    <w:rsid w:val="00C64355"/>
    <w:rsid w:val="00C67100"/>
    <w:rsid w:val="00C67922"/>
    <w:rsid w:val="00C81C94"/>
    <w:rsid w:val="00C85B1E"/>
    <w:rsid w:val="00C9175D"/>
    <w:rsid w:val="00C92284"/>
    <w:rsid w:val="00C93ABB"/>
    <w:rsid w:val="00CB0718"/>
    <w:rsid w:val="00CC32DB"/>
    <w:rsid w:val="00CD3D2C"/>
    <w:rsid w:val="00CE52F3"/>
    <w:rsid w:val="00CF0ECA"/>
    <w:rsid w:val="00CF0F52"/>
    <w:rsid w:val="00CF161F"/>
    <w:rsid w:val="00D01EC3"/>
    <w:rsid w:val="00D062D5"/>
    <w:rsid w:val="00D0749D"/>
    <w:rsid w:val="00D129DA"/>
    <w:rsid w:val="00D12D52"/>
    <w:rsid w:val="00D146AC"/>
    <w:rsid w:val="00D358B9"/>
    <w:rsid w:val="00D50805"/>
    <w:rsid w:val="00D64069"/>
    <w:rsid w:val="00D66C91"/>
    <w:rsid w:val="00D82610"/>
    <w:rsid w:val="00D85724"/>
    <w:rsid w:val="00D86C07"/>
    <w:rsid w:val="00D964DD"/>
    <w:rsid w:val="00D96DC5"/>
    <w:rsid w:val="00DA044B"/>
    <w:rsid w:val="00DA6B0A"/>
    <w:rsid w:val="00DB2FD8"/>
    <w:rsid w:val="00DB50CC"/>
    <w:rsid w:val="00DB668E"/>
    <w:rsid w:val="00DC2613"/>
    <w:rsid w:val="00DD413C"/>
    <w:rsid w:val="00DD56F8"/>
    <w:rsid w:val="00DE2AB5"/>
    <w:rsid w:val="00DF21AE"/>
    <w:rsid w:val="00E06959"/>
    <w:rsid w:val="00E10540"/>
    <w:rsid w:val="00E122BB"/>
    <w:rsid w:val="00E16783"/>
    <w:rsid w:val="00E20C81"/>
    <w:rsid w:val="00E21027"/>
    <w:rsid w:val="00E23108"/>
    <w:rsid w:val="00E235FF"/>
    <w:rsid w:val="00E268A4"/>
    <w:rsid w:val="00E3735F"/>
    <w:rsid w:val="00E4021D"/>
    <w:rsid w:val="00E52C75"/>
    <w:rsid w:val="00E54CD7"/>
    <w:rsid w:val="00E666E1"/>
    <w:rsid w:val="00E705A7"/>
    <w:rsid w:val="00E847BD"/>
    <w:rsid w:val="00EA2DC8"/>
    <w:rsid w:val="00EA66E4"/>
    <w:rsid w:val="00EB1700"/>
    <w:rsid w:val="00EB5DD4"/>
    <w:rsid w:val="00EC07D2"/>
    <w:rsid w:val="00EC66DE"/>
    <w:rsid w:val="00EE7189"/>
    <w:rsid w:val="00EF21F3"/>
    <w:rsid w:val="00EF51F1"/>
    <w:rsid w:val="00F03953"/>
    <w:rsid w:val="00F16740"/>
    <w:rsid w:val="00F17F75"/>
    <w:rsid w:val="00F200AF"/>
    <w:rsid w:val="00F311F3"/>
    <w:rsid w:val="00F322FE"/>
    <w:rsid w:val="00F342F7"/>
    <w:rsid w:val="00F3708A"/>
    <w:rsid w:val="00F41440"/>
    <w:rsid w:val="00F4410B"/>
    <w:rsid w:val="00F50A5D"/>
    <w:rsid w:val="00F514D7"/>
    <w:rsid w:val="00F5723D"/>
    <w:rsid w:val="00F63EDF"/>
    <w:rsid w:val="00F806DF"/>
    <w:rsid w:val="00F904DE"/>
    <w:rsid w:val="00F92162"/>
    <w:rsid w:val="00FA50BC"/>
    <w:rsid w:val="00FB00C9"/>
    <w:rsid w:val="00FC1902"/>
    <w:rsid w:val="00FC1962"/>
    <w:rsid w:val="00FC2A84"/>
    <w:rsid w:val="00FD6642"/>
    <w:rsid w:val="00FE3B77"/>
    <w:rsid w:val="00FF6A4A"/>
    <w:rsid w:val="02E71553"/>
    <w:rsid w:val="030A7529"/>
    <w:rsid w:val="0530471C"/>
    <w:rsid w:val="0739C3D2"/>
    <w:rsid w:val="0A2AF88C"/>
    <w:rsid w:val="0A496BB0"/>
    <w:rsid w:val="0E6578AF"/>
    <w:rsid w:val="1132EB7E"/>
    <w:rsid w:val="1246541D"/>
    <w:rsid w:val="12E6DCE5"/>
    <w:rsid w:val="1304A92F"/>
    <w:rsid w:val="137A89CC"/>
    <w:rsid w:val="15401500"/>
    <w:rsid w:val="197C0C3A"/>
    <w:rsid w:val="19CB8B97"/>
    <w:rsid w:val="1A959740"/>
    <w:rsid w:val="1A966825"/>
    <w:rsid w:val="1E094237"/>
    <w:rsid w:val="1FE54673"/>
    <w:rsid w:val="2022702C"/>
    <w:rsid w:val="226EC909"/>
    <w:rsid w:val="24AE67CA"/>
    <w:rsid w:val="37194C58"/>
    <w:rsid w:val="38F057F9"/>
    <w:rsid w:val="3AE0C280"/>
    <w:rsid w:val="3C894DEA"/>
    <w:rsid w:val="41B9B572"/>
    <w:rsid w:val="423C1FE5"/>
    <w:rsid w:val="425A5A00"/>
    <w:rsid w:val="43389CED"/>
    <w:rsid w:val="4896D1C9"/>
    <w:rsid w:val="4E479299"/>
    <w:rsid w:val="5B9C0FD4"/>
    <w:rsid w:val="5F9C0BE6"/>
    <w:rsid w:val="63A43972"/>
    <w:rsid w:val="6541A376"/>
    <w:rsid w:val="6D4258A0"/>
    <w:rsid w:val="7089F90A"/>
    <w:rsid w:val="72219C4F"/>
    <w:rsid w:val="72ED78ED"/>
    <w:rsid w:val="74DB4F8D"/>
    <w:rsid w:val="753F7AFC"/>
    <w:rsid w:val="76632ACA"/>
    <w:rsid w:val="783EB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C6D525"/>
  <w15:docId w15:val="{36437E26-20A3-43DA-BC04-85E72F0E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testo"/>
    <w:qFormat/>
    <w:pPr>
      <w:outlineLvl w:val="0"/>
    </w:pPr>
  </w:style>
  <w:style w:type="paragraph" w:styleId="Titolo2">
    <w:name w:val="heading 2"/>
    <w:basedOn w:val="BaseTitolo"/>
    <w:next w:val="Corpo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otesto">
    <w:name w:val="Body Text"/>
    <w:basedOn w:val="Normale"/>
    <w:pPr>
      <w:spacing w:after="160"/>
      <w:ind w:right="1134"/>
    </w:pPr>
  </w:style>
  <w:style w:type="paragraph" w:styleId="Testocommento">
    <w:name w:val="annotation text"/>
    <w:basedOn w:val="BaseNota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testo"/>
    <w:pPr>
      <w:keepLines/>
      <w:ind w:left="720" w:right="720"/>
    </w:pPr>
    <w:rPr>
      <w:i/>
    </w:rPr>
  </w:style>
  <w:style w:type="paragraph" w:customStyle="1" w:styleId="Oggetto">
    <w:name w:val="Oggetto"/>
    <w:basedOn w:val="Corpotesto"/>
    <w:next w:val="Corpo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testo"/>
    <w:next w:val="Didascalia"/>
    <w:pPr>
      <w:keepNext/>
    </w:pPr>
  </w:style>
  <w:style w:type="paragraph" w:styleId="Data">
    <w:name w:val="Date"/>
    <w:basedOn w:val="Corpo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testo"/>
    <w:pPr>
      <w:keepLines/>
      <w:spacing w:after="0"/>
      <w:ind w:right="4320"/>
    </w:pPr>
  </w:style>
  <w:style w:type="paragraph" w:customStyle="1" w:styleId="Rigaavvertenze">
    <w:name w:val="Riga avvertenze"/>
    <w:basedOn w:val="Corpo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testo"/>
    <w:next w:val="Obiettivi"/>
    <w:pPr>
      <w:spacing w:before="600"/>
    </w:pPr>
  </w:style>
  <w:style w:type="paragraph" w:customStyle="1" w:styleId="Obiettivi">
    <w:name w:val="Obiettivi"/>
    <w:basedOn w:val="Corpotesto"/>
    <w:next w:val="Corpo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testo"/>
    <w:pPr>
      <w:keepLines/>
      <w:ind w:left="360" w:hanging="360"/>
    </w:pPr>
  </w:style>
  <w:style w:type="paragraph" w:customStyle="1" w:styleId="Nomesociet">
    <w:name w:val="Nome società"/>
    <w:basedOn w:val="Corpo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testo"/>
    <w:pPr>
      <w:spacing w:after="240"/>
    </w:pPr>
  </w:style>
  <w:style w:type="paragraph" w:styleId="Rientrocorpodeltesto">
    <w:name w:val="Body Text Indent"/>
    <w:basedOn w:val="Corpo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D2F0D"/>
    <w:rPr>
      <w:rFonts w:ascii="Verdana" w:hAnsi="Verdana" w:hint="default"/>
      <w:b w:val="0"/>
      <w:bCs w:val="0"/>
      <w:color w:val="BD1111"/>
      <w:sz w:val="10"/>
      <w:szCs w:val="10"/>
      <w:u w:val="single"/>
    </w:rPr>
  </w:style>
  <w:style w:type="paragraph" w:customStyle="1" w:styleId="bodytext">
    <w:name w:val="bodytext"/>
    <w:basedOn w:val="Normale"/>
    <w:rsid w:val="00BD2F0D"/>
    <w:pPr>
      <w:spacing w:before="20" w:after="20" w:line="180" w:lineRule="atLeast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92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67A"/>
  </w:style>
  <w:style w:type="paragraph" w:customStyle="1" w:styleId="Elencoacolori-Colore11">
    <w:name w:val="Elenco a colori - Colore 11"/>
    <w:basedOn w:val="Normale"/>
    <w:uiPriority w:val="34"/>
    <w:qFormat/>
    <w:rsid w:val="006C5266"/>
    <w:pPr>
      <w:ind w:left="720"/>
      <w:contextualSpacing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FKHA7MUQ2Z7R-1670843452-9351</_dlc_DocId>
    <_dlc_DocIdUrl xmlns="5de08e99-01aa-4f2a-a238-7e8866aa297b">
      <Url>https://ordinepsicologitoscana.sharepoint.com/_layouts/15/DocIdRedir.aspx?ID=FKHA7MUQ2Z7R-1670843452-9351</Url>
      <Description>FKHA7MUQ2Z7R-1670843452-9351</Description>
    </_dlc_DocIdUrl>
    <Approvazione xmlns="bf1f4875-f34f-4933-aaf2-9937ef293ed7">Primo Ciclo: approvato da Davide Nocco</Approvazione>
    <Daapprovare_x003f_ xmlns="bf1f4875-f34f-4933-aaf2-9937ef293ed7">false</Daapprovare_x003f_>
    <SharedWithUsers xmlns="5de08e99-01aa-4f2a-a238-7e8866aa297b">
      <UserInfo>
        <DisplayName/>
        <AccountId xsi:nil="true"/>
        <AccountType/>
      </UserInfo>
    </SharedWithUsers>
    <_dlc_DocIdPersistId xmlns="5de08e99-01aa-4f2a-a238-7e8866aa297b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8C3B5684-872C-4812-98E1-F9EA001E6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59145B-E7AA-487A-ADF9-20EE19E40EB0}">
  <ds:schemaRefs>
    <ds:schemaRef ds:uri="http://schemas.openxmlformats.org/package/2006/metadata/core-properties"/>
    <ds:schemaRef ds:uri="5de08e99-01aa-4f2a-a238-7e8866aa297b"/>
    <ds:schemaRef ds:uri="http://schemas.microsoft.com/office/2006/documentManagement/types"/>
    <ds:schemaRef ds:uri="http://schemas.microsoft.com/office/infopath/2007/PartnerControls"/>
    <ds:schemaRef ds:uri="bf1f4875-f34f-4933-aaf2-9937ef293ed7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B061D3-B7A7-4E82-9CE7-D67FB46EF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54396A-2ACE-4C56-BB3B-984DFFD067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2F9D58-F41D-42F2-92B6-EF3C719E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       DELIBERA n°G/</vt:lpstr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       DELIBERA n°G/</dc:title>
  <dc:subject/>
  <dc:creator>Paola Dilaghi</dc:creator>
  <cp:keywords/>
  <cp:lastModifiedBy>Arianna Poggi</cp:lastModifiedBy>
  <cp:revision>2</cp:revision>
  <cp:lastPrinted>2020-03-04T14:30:00Z</cp:lastPrinted>
  <dcterms:created xsi:type="dcterms:W3CDTF">2022-02-03T11:54:00Z</dcterms:created>
  <dcterms:modified xsi:type="dcterms:W3CDTF">2022-02-03T11:54:00Z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cb956320-82c2-4c15-bd76-67c459dc90f1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Order">
    <vt:r8>55700</vt:r8>
  </property>
</Properties>
</file>