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722798F" w14:textId="710FEC52" w:rsidR="004F6921" w:rsidRDefault="00A4023C" w:rsidP="003A1D52">
      <w:pPr>
        <w:pStyle w:val="Cc"/>
        <w:ind w:right="283"/>
        <w:rPr>
          <w:rFonts w:asciiTheme="minorHAnsi" w:hAnsiTheme="minorHAnsi"/>
          <w:b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5FF3CB" wp14:editId="0567901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6030" cy="298450"/>
                <wp:effectExtent l="0" t="0" r="26670" b="254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030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67F30" w14:textId="77777777" w:rsidR="00A4023C" w:rsidRDefault="00A4023C" w:rsidP="00A402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FF3CB" id="Rettangolo 2" o:spid="_x0000_s1026" style="position:absolute;left:0;text-align:left;margin-left:0;margin-top:-.05pt;width:198.9pt;height:2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" fillcolor="white [3201]" strokecolor="#5b9bd5 [3204]" strokeweight="1pt">
                <v:textbox>
                  <w:txbxContent>
                    <w:p w14:paraId="01D67F30" w14:textId="77777777" w:rsidR="00A4023C" w:rsidRDefault="00A4023C" w:rsidP="00A402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187F3F" wp14:editId="46F3F1CC">
                <wp:simplePos x="0" y="0"/>
                <wp:positionH relativeFrom="column">
                  <wp:posOffset>3387090</wp:posOffset>
                </wp:positionH>
                <wp:positionV relativeFrom="paragraph">
                  <wp:posOffset>-635</wp:posOffset>
                </wp:positionV>
                <wp:extent cx="2707640" cy="299085"/>
                <wp:effectExtent l="0" t="0" r="16510" b="2476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7640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D2E5A" id="Rettangolo 3" o:spid="_x0000_s1026" style="position:absolute;margin-left:266.7pt;margin-top:-.05pt;width:213.2pt;height:2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" fillcolor="white [3201]" strokecolor="#5b9bd5 [3204]" strokeweight="1pt"/>
            </w:pict>
          </mc:Fallback>
        </mc:AlternateContent>
      </w:r>
    </w:p>
    <w:p w14:paraId="7AB79B99" w14:textId="77777777" w:rsidR="004F6921" w:rsidRDefault="004F6921" w:rsidP="003A1D52">
      <w:pPr>
        <w:pStyle w:val="Cc"/>
        <w:ind w:right="283"/>
        <w:rPr>
          <w:rFonts w:asciiTheme="minorHAnsi" w:hAnsiTheme="minorHAnsi"/>
          <w:b/>
        </w:rPr>
      </w:pPr>
    </w:p>
    <w:p w14:paraId="53328C03" w14:textId="2565E483" w:rsidR="003A1D52" w:rsidRPr="003F5B19" w:rsidRDefault="00121575" w:rsidP="00945C10">
      <w:pPr>
        <w:pStyle w:val="Cc"/>
        <w:ind w:right="283"/>
        <w:rPr>
          <w:rFonts w:asciiTheme="minorHAnsi" w:hAnsiTheme="minorHAnsi"/>
          <w:b/>
        </w:rPr>
      </w:pPr>
      <w:r w:rsidRPr="003F5B1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26E137C" wp14:editId="064189E0">
                <wp:simplePos x="0" y="0"/>
                <wp:positionH relativeFrom="column">
                  <wp:posOffset>-53340</wp:posOffset>
                </wp:positionH>
                <wp:positionV relativeFrom="paragraph">
                  <wp:posOffset>-50165</wp:posOffset>
                </wp:positionV>
                <wp:extent cx="6127115" cy="488950"/>
                <wp:effectExtent l="0" t="0" r="26035" b="25400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27115" cy="488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335AF7DA">
              <v:rect id="Rectangle 2" style="position:absolute;margin-left:-4.2pt;margin-top:-3.95pt;width:482.45pt;height:3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ed="f" strokeweight="1pt" w14:anchorId="717C8C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">
                <v:shadow color="black" opacity="49150f" offset=".74833mm,.74833mm"/>
                <o:lock v:ext="edit" aspectratio="t"/>
              </v:rect>
            </w:pict>
          </mc:Fallback>
        </mc:AlternateContent>
      </w:r>
      <w:r w:rsidR="007B3602" w:rsidRPr="003F5B19">
        <w:rPr>
          <w:rFonts w:asciiTheme="minorHAnsi" w:hAnsiTheme="minorHAnsi"/>
          <w:b/>
        </w:rPr>
        <w:t xml:space="preserve"> Ordine degli Psicologi</w:t>
      </w:r>
      <w:r w:rsidR="007B3602" w:rsidRPr="003F5B19">
        <w:rPr>
          <w:rFonts w:asciiTheme="minorHAnsi" w:hAnsiTheme="minorHAnsi"/>
        </w:rPr>
        <w:t xml:space="preserve"> </w:t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  <w:t>DELIBERA n°</w:t>
      </w:r>
      <w:r w:rsidR="007B3602" w:rsidRPr="003F5B19">
        <w:rPr>
          <w:rFonts w:asciiTheme="minorHAnsi" w:hAnsiTheme="minorHAnsi"/>
          <w:b/>
        </w:rPr>
        <w:t>G</w:t>
      </w:r>
      <w:r w:rsidR="006936D8" w:rsidRPr="003F5B19">
        <w:rPr>
          <w:rFonts w:asciiTheme="minorHAnsi" w:hAnsiTheme="minorHAnsi"/>
          <w:b/>
        </w:rPr>
        <w:t>/</w:t>
      </w:r>
      <w:r w:rsidR="0060347F">
        <w:rPr>
          <w:rFonts w:asciiTheme="minorHAnsi" w:hAnsiTheme="minorHAnsi"/>
          <w:b/>
        </w:rPr>
        <w:t>99</w:t>
      </w:r>
    </w:p>
    <w:p w14:paraId="55322375" w14:textId="66497403" w:rsidR="007B3602" w:rsidRPr="003F5B19" w:rsidRDefault="007B3602" w:rsidP="00945C10">
      <w:pPr>
        <w:pStyle w:val="Cc"/>
        <w:ind w:right="283"/>
        <w:rPr>
          <w:rFonts w:asciiTheme="minorHAnsi" w:hAnsiTheme="minorHAnsi"/>
          <w:b/>
        </w:rPr>
      </w:pPr>
      <w:r w:rsidRPr="003F5B19">
        <w:rPr>
          <w:rFonts w:asciiTheme="minorHAnsi" w:hAnsiTheme="minorHAnsi"/>
          <w:b/>
        </w:rPr>
        <w:t>della Toscana - Firenze</w:t>
      </w:r>
      <w:r w:rsidRPr="003F5B19">
        <w:rPr>
          <w:rFonts w:asciiTheme="minorHAnsi" w:hAnsiTheme="minorHAnsi"/>
        </w:rPr>
        <w:tab/>
      </w:r>
      <w:r w:rsidRPr="003F5B19">
        <w:rPr>
          <w:rFonts w:asciiTheme="minorHAnsi" w:hAnsiTheme="minorHAnsi"/>
        </w:rPr>
        <w:tab/>
      </w:r>
      <w:r w:rsidRPr="003F5B19">
        <w:rPr>
          <w:rFonts w:asciiTheme="minorHAnsi" w:hAnsiTheme="minorHAnsi"/>
        </w:rPr>
        <w:tab/>
      </w:r>
      <w:r w:rsidRPr="003F5B19">
        <w:rPr>
          <w:rFonts w:asciiTheme="minorHAnsi" w:hAnsiTheme="minorHAnsi"/>
        </w:rPr>
        <w:tab/>
        <w:t xml:space="preserve">adottata nella riunione del Consiglio dell’Ordine il </w:t>
      </w:r>
      <w:r w:rsidR="0049216C">
        <w:rPr>
          <w:rFonts w:asciiTheme="minorHAnsi" w:hAnsiTheme="minorHAnsi"/>
        </w:rPr>
        <w:t>18/11</w:t>
      </w:r>
      <w:r w:rsidR="00A6748E">
        <w:rPr>
          <w:rFonts w:asciiTheme="minorHAnsi" w:hAnsiTheme="minorHAnsi"/>
        </w:rPr>
        <w:t>/21</w:t>
      </w:r>
    </w:p>
    <w:p w14:paraId="6BE172D8" w14:textId="21812C81" w:rsidR="005F5DC7" w:rsidRDefault="00FA4C7B" w:rsidP="005F5DC7">
      <w:pPr>
        <w:pStyle w:val="Cc"/>
        <w:ind w:right="0"/>
        <w:rPr>
          <w:rFonts w:ascii="Calibri" w:hAnsi="Calibri" w:cs="Calibri"/>
          <w:b/>
          <w:sz w:val="22"/>
          <w:szCs w:val="22"/>
        </w:rPr>
      </w:pPr>
      <w:r w:rsidRPr="00500B59">
        <w:rPr>
          <w:rFonts w:asciiTheme="minorHAnsi" w:hAnsiTheme="minorHAnsi" w:cstheme="minorHAnsi"/>
        </w:rPr>
        <w:t xml:space="preserve">OGGETTO: </w:t>
      </w:r>
      <w:r w:rsidR="00F83E81" w:rsidRPr="00800A32">
        <w:rPr>
          <w:rFonts w:asciiTheme="minorHAnsi" w:hAnsiTheme="minorHAnsi" w:cstheme="minorHAnsi"/>
        </w:rPr>
        <w:t xml:space="preserve">Acquisto </w:t>
      </w:r>
      <w:r w:rsidR="00F83E81">
        <w:rPr>
          <w:rFonts w:asciiTheme="minorHAnsi" w:hAnsiTheme="minorHAnsi" w:cstheme="minorHAnsi"/>
        </w:rPr>
        <w:t>servizio</w:t>
      </w:r>
      <w:r w:rsidR="0084042A">
        <w:rPr>
          <w:rFonts w:asciiTheme="minorHAnsi" w:hAnsiTheme="minorHAnsi" w:cstheme="minorHAnsi"/>
        </w:rPr>
        <w:t xml:space="preserve"> di assistenza tecnica informatica per </w:t>
      </w:r>
      <w:r w:rsidR="0049216C">
        <w:rPr>
          <w:rFonts w:asciiTheme="minorHAnsi" w:hAnsiTheme="minorHAnsi" w:cstheme="minorHAnsi"/>
        </w:rPr>
        <w:t>aggiornamento sito istituzionale</w:t>
      </w:r>
    </w:p>
    <w:p w14:paraId="07DFAA98" w14:textId="42FFBEB5" w:rsidR="002D3991" w:rsidRDefault="002D3991" w:rsidP="005F5DC7">
      <w:pPr>
        <w:pStyle w:val="Cc"/>
        <w:ind w:right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Consiglieri presenti:</w:t>
      </w:r>
    </w:p>
    <w:tbl>
      <w:tblPr>
        <w:tblW w:w="964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497"/>
        <w:gridCol w:w="1204"/>
        <w:gridCol w:w="1843"/>
        <w:gridCol w:w="425"/>
        <w:gridCol w:w="1276"/>
        <w:gridCol w:w="1134"/>
        <w:gridCol w:w="435"/>
      </w:tblGrid>
      <w:tr w:rsidR="0015408C" w:rsidRPr="00A4023C" w14:paraId="7395F1D5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A03760" w14:textId="0FA733E2" w:rsidR="0015408C" w:rsidRPr="00A4023C" w:rsidRDefault="0015408C" w:rsidP="0015408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BIANCHI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793384" w14:textId="28C5BB96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DUCCIO MARIA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BA4065" w14:textId="1CF593B1" w:rsidR="0015408C" w:rsidRPr="00A4023C" w:rsidRDefault="12E6DCE5" w:rsidP="2022702C">
            <w:pPr>
              <w:snapToGrid w:val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F453CAE" w14:textId="1A636E6B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FANZONE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E35BED2" w14:textId="754C7D04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TOMMASO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E64F6F" w14:textId="30661661" w:rsidR="0015408C" w:rsidRPr="00A4023C" w:rsidRDefault="0015408C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824AA9" w14:textId="12995A91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MOSCARELLA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772077" w14:textId="3CFFD577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ADA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2564B9" w14:textId="66CEA338" w:rsidR="0015408C" w:rsidRPr="00A4023C" w:rsidRDefault="00A6748E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</w:tr>
      <w:tr w:rsidR="0015408C" w:rsidRPr="00A4023C" w14:paraId="102B4F3E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6B7668" w14:textId="1C7E0BD8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CACIOLLI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AA61B3" w14:textId="17AE6C20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ILARIA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72FBC7" w14:textId="4B73B279" w:rsidR="0015408C" w:rsidRPr="00A4023C" w:rsidRDefault="00FA50BC" w:rsidP="2022702C">
            <w:pPr>
              <w:snapToGrid w:val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C31BC69" w14:textId="44C1EF2F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 xml:space="preserve">FOSSATI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15EE0C" w14:textId="1264E86F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LUISA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5A1D66" w14:textId="4A56EDC0" w:rsidR="0015408C" w:rsidRPr="00A4023C" w:rsidRDefault="0015408C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26A021" w14:textId="20341D15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RICCI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D9F62C" w14:textId="1E5BA619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ALESSIA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C5A3D7" w14:textId="4BF0976E" w:rsidR="0015408C" w:rsidRPr="00A4023C" w:rsidRDefault="0015408C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</w:tr>
      <w:tr w:rsidR="0015408C" w:rsidRPr="00A4023C" w14:paraId="3F2B209C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8BB2B8" w14:textId="2A990D6D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CAPECCHI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543BB2" w14:textId="108E11E0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ROSSELLA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83095D" w14:textId="3092A9B2" w:rsidR="0015408C" w:rsidRPr="00A4023C" w:rsidRDefault="00FA50BC" w:rsidP="2022702C">
            <w:pPr>
              <w:snapToGrid w:val="0"/>
              <w:spacing w:line="259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0AE544" w14:textId="1491B0D0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 xml:space="preserve">GULINO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0A292F" w14:textId="3438E272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MARIA ANTONIETTA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DAD4DB" w14:textId="0776AF1D" w:rsidR="0015408C" w:rsidRPr="00A4023C" w:rsidRDefault="0015408C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2494CC" w14:textId="0A4C6F25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RICCIARINI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6D3BA3" w14:textId="3DACFB8A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GIACOMO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95BAC6" w14:textId="7D99F1F9" w:rsidR="0015408C" w:rsidRPr="00A4023C" w:rsidRDefault="00A6748E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</w:tr>
      <w:tr w:rsidR="0015408C" w:rsidRPr="00A4023C" w14:paraId="67D9272C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8EE2FA" w14:textId="4CA4CBAA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CECCARELLI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A676A6" w14:textId="1976C080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ELEONORA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229274" w14:textId="0584CE0F" w:rsidR="0015408C" w:rsidRPr="00A4023C" w:rsidRDefault="00FA50BC" w:rsidP="2022702C">
            <w:pPr>
              <w:snapToGrid w:val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591EF1" w14:textId="6D09F75C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LENZA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04E33B" w14:textId="27E82F18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DIANA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8E4CE9" w14:textId="05A5398A" w:rsidR="0015408C" w:rsidRPr="00A4023C" w:rsidRDefault="0015408C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2977DC" w14:textId="7D3C7C0C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SERIO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E81E72" w14:textId="5D7459D8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PAOLA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E4C7FD" w14:textId="3C5A4EB4" w:rsidR="0015408C" w:rsidRPr="00A4023C" w:rsidRDefault="0015408C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</w:tr>
      <w:tr w:rsidR="0015408C" w:rsidRPr="00A4023C" w14:paraId="6B0DEF96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C0C344" w14:textId="69261405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CIULLI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E0FB9FB" w14:textId="7BC39CCD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TOMMASO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5EA774" w14:textId="23F3671F" w:rsidR="0015408C" w:rsidRPr="00A4023C" w:rsidRDefault="00BC75B2" w:rsidP="2022702C">
            <w:pPr>
              <w:snapToGrid w:val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4ADBBD" w14:textId="32637F3B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MANGINI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DCD041" w14:textId="712DD3E6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SIMONE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2E2B5A" w14:textId="5C7624F6" w:rsidR="0015408C" w:rsidRPr="00A4023C" w:rsidRDefault="0015408C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41D817" w14:textId="146FC169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ZINI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0BAD44" w14:textId="0D2BF4DC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NERI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02EB68" w14:textId="4AFD4C33" w:rsidR="0015408C" w:rsidRPr="00A4023C" w:rsidRDefault="00BC75B2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</w:tr>
    </w:tbl>
    <w:p w14:paraId="10AD4289" w14:textId="56431C4F" w:rsidR="002D3991" w:rsidRPr="00297132" w:rsidRDefault="002D3991" w:rsidP="002D3991">
      <w:pPr>
        <w:pStyle w:val="Cc"/>
        <w:ind w:left="0" w:right="-6635" w:firstLine="0"/>
        <w:rPr>
          <w:rFonts w:ascii="Calibri" w:hAnsi="Calibri" w:cs="Calibri"/>
          <w:b/>
        </w:rPr>
      </w:pPr>
      <w:r w:rsidRPr="00297132">
        <w:rPr>
          <w:rFonts w:ascii="Calibri" w:hAnsi="Calibri" w:cs="Calibri"/>
          <w:b/>
        </w:rPr>
        <w:t xml:space="preserve">Presidente: </w:t>
      </w:r>
      <w:r w:rsidR="00617FCB">
        <w:rPr>
          <w:rFonts w:ascii="Calibri" w:hAnsi="Calibri" w:cs="Calibri"/>
          <w:b/>
        </w:rPr>
        <w:t>Maria Antonietta Gulino</w:t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Pr="00297132">
        <w:rPr>
          <w:rFonts w:ascii="Calibri" w:hAnsi="Calibri" w:cs="Calibri"/>
          <w:b/>
        </w:rPr>
        <w:t xml:space="preserve">Segretario: </w:t>
      </w:r>
      <w:r w:rsidR="00617FCB">
        <w:rPr>
          <w:rFonts w:ascii="Calibri" w:hAnsi="Calibri" w:cs="Calibri"/>
          <w:b/>
        </w:rPr>
        <w:t>Rossella Capecchi</w:t>
      </w:r>
    </w:p>
    <w:p w14:paraId="1393E8DC" w14:textId="77777777" w:rsidR="0011687F" w:rsidRDefault="0011687F" w:rsidP="0011687F">
      <w:pPr>
        <w:pStyle w:val="Cc"/>
        <w:spacing w:line="276" w:lineRule="auto"/>
        <w:ind w:left="0" w:right="850" w:firstLine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Il Consiglio dell’Ordine degli Psicologi della Toscana</w:t>
      </w:r>
    </w:p>
    <w:p w14:paraId="75A81438" w14:textId="3CEF450B" w:rsidR="0049216C" w:rsidRDefault="00A6748E" w:rsidP="00F64DCF">
      <w:pPr>
        <w:pStyle w:val="Didascalia"/>
        <w:spacing w:before="0"/>
        <w:jc w:val="both"/>
        <w:rPr>
          <w:rFonts w:asciiTheme="minorHAnsi" w:hAnsiTheme="minorHAnsi" w:cstheme="minorBidi"/>
          <w:i w:val="0"/>
          <w:sz w:val="22"/>
          <w:szCs w:val="22"/>
        </w:rPr>
      </w:pPr>
      <w:r w:rsidRPr="0049216C">
        <w:rPr>
          <w:rFonts w:asciiTheme="minorHAnsi" w:hAnsiTheme="minorHAnsi" w:cstheme="minorBidi"/>
          <w:i w:val="0"/>
          <w:sz w:val="22"/>
          <w:szCs w:val="22"/>
        </w:rPr>
        <w:t xml:space="preserve">Vista la delibera </w:t>
      </w:r>
      <w:r w:rsidR="0049216C" w:rsidRPr="0049216C">
        <w:rPr>
          <w:rFonts w:asciiTheme="minorHAnsi" w:hAnsiTheme="minorHAnsi" w:cstheme="minorBidi"/>
          <w:i w:val="0"/>
          <w:sz w:val="22"/>
          <w:szCs w:val="22"/>
        </w:rPr>
        <w:t>G/63 del 16/07/21</w:t>
      </w:r>
      <w:r w:rsidRPr="0049216C">
        <w:rPr>
          <w:rFonts w:asciiTheme="minorHAnsi" w:hAnsiTheme="minorHAnsi" w:cstheme="minorBidi"/>
          <w:i w:val="0"/>
          <w:sz w:val="22"/>
          <w:szCs w:val="22"/>
        </w:rPr>
        <w:t xml:space="preserve"> nella quale si stabiliva</w:t>
      </w:r>
      <w:r w:rsidR="0049216C" w:rsidRPr="0049216C">
        <w:rPr>
          <w:rFonts w:asciiTheme="minorHAnsi" w:hAnsiTheme="minorHAnsi" w:cstheme="minorBidi"/>
          <w:i w:val="0"/>
          <w:sz w:val="22"/>
          <w:szCs w:val="22"/>
        </w:rPr>
        <w:t xml:space="preserve"> </w:t>
      </w:r>
      <w:r w:rsidR="0049216C">
        <w:rPr>
          <w:rFonts w:asciiTheme="minorHAnsi" w:hAnsiTheme="minorHAnsi" w:cstheme="minorBidi"/>
          <w:i w:val="0"/>
          <w:sz w:val="22"/>
          <w:szCs w:val="22"/>
        </w:rPr>
        <w:t xml:space="preserve">di </w:t>
      </w:r>
      <w:r w:rsidR="0049216C" w:rsidRPr="00645D36">
        <w:rPr>
          <w:rFonts w:asciiTheme="minorHAnsi" w:hAnsiTheme="minorHAnsi" w:cstheme="minorBidi"/>
          <w:i w:val="0"/>
          <w:sz w:val="22"/>
          <w:szCs w:val="22"/>
        </w:rPr>
        <w:t>avviare un progetto di revisione e successiva realizzazione di un nuovo sito dell’Ordine</w:t>
      </w:r>
      <w:r w:rsidR="0049216C">
        <w:rPr>
          <w:rFonts w:asciiTheme="minorHAnsi" w:hAnsiTheme="minorHAnsi" w:cstheme="minorBidi"/>
          <w:i w:val="0"/>
          <w:sz w:val="22"/>
          <w:szCs w:val="22"/>
        </w:rPr>
        <w:t xml:space="preserve"> </w:t>
      </w:r>
      <w:r w:rsidR="0049216C" w:rsidRPr="00645D36">
        <w:rPr>
          <w:rFonts w:asciiTheme="minorHAnsi" w:hAnsiTheme="minorHAnsi" w:cstheme="minorBidi"/>
          <w:i w:val="0"/>
          <w:sz w:val="22"/>
          <w:szCs w:val="22"/>
        </w:rPr>
        <w:t>nell’ottica di rendere il sito istituzionale più adatto a soddisfare le esigenze attuali di maggior interazio</w:t>
      </w:r>
      <w:r w:rsidR="0049216C">
        <w:rPr>
          <w:rFonts w:asciiTheme="minorHAnsi" w:hAnsiTheme="minorHAnsi" w:cstheme="minorBidi"/>
          <w:i w:val="0"/>
          <w:sz w:val="22"/>
          <w:szCs w:val="22"/>
        </w:rPr>
        <w:t>ne e operatività con gli utenti;</w:t>
      </w:r>
    </w:p>
    <w:p w14:paraId="423879AF" w14:textId="32D03F2F" w:rsidR="0049216C" w:rsidRPr="00F64DCF" w:rsidRDefault="00F64DCF" w:rsidP="00F64DCF">
      <w:pPr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V</w:t>
      </w:r>
      <w:r w:rsidR="0049216C" w:rsidRPr="00F64DCF">
        <w:rPr>
          <w:rFonts w:asciiTheme="minorHAnsi" w:hAnsiTheme="minorHAnsi" w:cstheme="minorBidi"/>
          <w:sz w:val="22"/>
          <w:szCs w:val="22"/>
        </w:rPr>
        <w:t>ista la successiva delibera G/75 del 16/09/21 che prevedeva l’acquisto della consulenza tecnica specializzata informatica per tale revisione del sito al tecnico Guido Volpi con un impegno di spesa di € 3200,00;</w:t>
      </w:r>
    </w:p>
    <w:p w14:paraId="61DE4CFE" w14:textId="7373F0A7" w:rsidR="0049216C" w:rsidRPr="00F64DCF" w:rsidRDefault="00F64DCF" w:rsidP="00F64DCF">
      <w:pPr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C</w:t>
      </w:r>
      <w:r w:rsidR="0049216C" w:rsidRPr="00F64DCF">
        <w:rPr>
          <w:rFonts w:asciiTheme="minorHAnsi" w:hAnsiTheme="minorHAnsi" w:cstheme="minorBidi"/>
          <w:sz w:val="22"/>
          <w:szCs w:val="22"/>
        </w:rPr>
        <w:t>onsiderato che il signor Guido Volpi da una valutazione più dettagliata dell’impegno necessario a svolgere il lavoro richiesto ha comunicato che</w:t>
      </w:r>
      <w:r w:rsidR="0084042A">
        <w:rPr>
          <w:rFonts w:asciiTheme="minorHAnsi" w:hAnsiTheme="minorHAnsi" w:cstheme="minorBidi"/>
          <w:sz w:val="22"/>
          <w:szCs w:val="22"/>
        </w:rPr>
        <w:t>,</w:t>
      </w:r>
      <w:r w:rsidR="0049216C" w:rsidRPr="00F64DCF">
        <w:rPr>
          <w:rFonts w:asciiTheme="minorHAnsi" w:hAnsiTheme="minorHAnsi" w:cstheme="minorBidi"/>
          <w:sz w:val="22"/>
          <w:szCs w:val="22"/>
        </w:rPr>
        <w:t xml:space="preserve"> per propri </w:t>
      </w:r>
      <w:r w:rsidR="00234A8A" w:rsidRPr="00F64DCF">
        <w:rPr>
          <w:rFonts w:asciiTheme="minorHAnsi" w:hAnsiTheme="minorHAnsi" w:cstheme="minorBidi"/>
          <w:sz w:val="22"/>
          <w:szCs w:val="22"/>
        </w:rPr>
        <w:t>programmi</w:t>
      </w:r>
      <w:r w:rsidR="0049216C" w:rsidRPr="00F64DCF">
        <w:rPr>
          <w:rFonts w:asciiTheme="minorHAnsi" w:hAnsiTheme="minorHAnsi" w:cstheme="minorBidi"/>
          <w:sz w:val="22"/>
          <w:szCs w:val="22"/>
        </w:rPr>
        <w:t xml:space="preserve"> lavorativi</w:t>
      </w:r>
      <w:r w:rsidR="0084042A">
        <w:rPr>
          <w:rFonts w:asciiTheme="minorHAnsi" w:hAnsiTheme="minorHAnsi" w:cstheme="minorBidi"/>
          <w:sz w:val="22"/>
          <w:szCs w:val="22"/>
        </w:rPr>
        <w:t>,</w:t>
      </w:r>
      <w:r w:rsidR="0049216C" w:rsidRPr="00F64DCF">
        <w:rPr>
          <w:rFonts w:asciiTheme="minorHAns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Bidi"/>
          <w:sz w:val="22"/>
          <w:szCs w:val="22"/>
        </w:rPr>
        <w:t>non avrebbe pot</w:t>
      </w:r>
      <w:r w:rsidR="0049216C" w:rsidRPr="00F64DCF">
        <w:rPr>
          <w:rFonts w:asciiTheme="minorHAnsi" w:hAnsiTheme="minorHAnsi" w:cstheme="minorBidi"/>
          <w:sz w:val="22"/>
          <w:szCs w:val="22"/>
        </w:rPr>
        <w:t xml:space="preserve">uto assicurare di seguire il lavoro </w:t>
      </w:r>
      <w:r w:rsidR="00234A8A" w:rsidRPr="00F64DCF">
        <w:rPr>
          <w:rFonts w:asciiTheme="minorHAnsi" w:hAnsiTheme="minorHAnsi" w:cstheme="minorBidi"/>
          <w:sz w:val="22"/>
          <w:szCs w:val="22"/>
        </w:rPr>
        <w:t>fino al collaudo del nuovo sito ed ha preferito in via cautelativa rinunciare all’incarico</w:t>
      </w:r>
      <w:r w:rsidR="00234FB7">
        <w:rPr>
          <w:rFonts w:asciiTheme="minorHAnsi" w:hAnsiTheme="minorHAnsi" w:cstheme="minorBidi"/>
          <w:sz w:val="22"/>
          <w:szCs w:val="22"/>
        </w:rPr>
        <w:t xml:space="preserve"> prot. 6350 del 14/10/21;</w:t>
      </w:r>
    </w:p>
    <w:p w14:paraId="1F997F77" w14:textId="369C3214" w:rsidR="00234A8A" w:rsidRPr="00F64DCF" w:rsidRDefault="00234A8A" w:rsidP="00F64DCF">
      <w:pPr>
        <w:jc w:val="both"/>
        <w:rPr>
          <w:rFonts w:asciiTheme="minorHAnsi" w:hAnsiTheme="minorHAnsi" w:cstheme="minorBidi"/>
          <w:sz w:val="22"/>
          <w:szCs w:val="22"/>
        </w:rPr>
      </w:pPr>
      <w:r w:rsidRPr="00F64DCF">
        <w:rPr>
          <w:rFonts w:asciiTheme="minorHAnsi" w:hAnsiTheme="minorHAnsi" w:cstheme="minorBidi"/>
          <w:sz w:val="22"/>
          <w:szCs w:val="22"/>
        </w:rPr>
        <w:t>Preso atto dell’impossibilità di procedere in tempi brevi secondo il progetto iniziale ma ritenendo opportuno</w:t>
      </w:r>
      <w:r w:rsidR="00F64DCF">
        <w:rPr>
          <w:rFonts w:asciiTheme="minorHAnsi" w:hAnsiTheme="minorHAnsi" w:cstheme="minorBidi"/>
          <w:sz w:val="22"/>
          <w:szCs w:val="22"/>
        </w:rPr>
        <w:t xml:space="preserve"> comunque intervenire in</w:t>
      </w:r>
      <w:r w:rsidRPr="00F64DCF">
        <w:rPr>
          <w:rFonts w:asciiTheme="minorHAnsi" w:hAnsiTheme="minorHAnsi" w:cstheme="minorBidi"/>
          <w:sz w:val="22"/>
          <w:szCs w:val="22"/>
        </w:rPr>
        <w:t xml:space="preserve"> una revisione del sito attuale</w:t>
      </w:r>
      <w:r w:rsidR="00F64DCF">
        <w:rPr>
          <w:rFonts w:asciiTheme="minorHAnsi" w:hAnsiTheme="minorHAnsi" w:cstheme="minorBidi"/>
          <w:sz w:val="22"/>
          <w:szCs w:val="22"/>
        </w:rPr>
        <w:t>;</w:t>
      </w:r>
    </w:p>
    <w:p w14:paraId="4DF397F3" w14:textId="6FE66B1C" w:rsidR="00A6748E" w:rsidRPr="0049216C" w:rsidRDefault="00A6748E" w:rsidP="001D2A16">
      <w:pPr>
        <w:autoSpaceDE w:val="0"/>
        <w:autoSpaceDN w:val="0"/>
        <w:adjustRightInd w:val="0"/>
        <w:jc w:val="both"/>
        <w:rPr>
          <w:rFonts w:asciiTheme="minorHAnsi" w:hAnsiTheme="minorHAnsi" w:cstheme="minorBidi"/>
          <w:sz w:val="22"/>
          <w:szCs w:val="22"/>
        </w:rPr>
      </w:pPr>
    </w:p>
    <w:p w14:paraId="15193287" w14:textId="77777777" w:rsidR="00A6748E" w:rsidRDefault="00A6748E" w:rsidP="00A6748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2B41214" w14:textId="77777777" w:rsidR="00A6748E" w:rsidRPr="009129C0" w:rsidRDefault="00A6748E" w:rsidP="00A6748E">
      <w:pPr>
        <w:pStyle w:val="Cc"/>
        <w:spacing w:after="0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>Visto l’art. 36, comma 2, lett. a) del D.Lgs. n. 50/2016 s.m.i.;</w:t>
      </w:r>
    </w:p>
    <w:p w14:paraId="5126431C" w14:textId="77777777" w:rsidR="00A6748E" w:rsidRPr="009129C0" w:rsidRDefault="00A6748E" w:rsidP="00A6748E">
      <w:pPr>
        <w:pStyle w:val="Cc"/>
        <w:spacing w:after="0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Visto l’art.36 del D.Lgs 50/2016 relativo ai “contratti sotto soglia”, che al comma 2, lettera a) consente, per le forniture e i servizi di importo inferiore ad € 40.000,00, di procedere mediante affidamento diretto; </w:t>
      </w:r>
    </w:p>
    <w:p w14:paraId="43E96BB4" w14:textId="77777777" w:rsidR="00A6748E" w:rsidRPr="009129C0" w:rsidRDefault="00A6748E" w:rsidP="00A6748E">
      <w:pPr>
        <w:pStyle w:val="Cc"/>
        <w:spacing w:after="0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>Visto il comma 130 della Legge 30/12/2018 n. 145 “Bilancio di previsione dello Stato per l’anno 2019 e bilancio pluriennale per il triennio 2019-2021” che dispone il limite a € 5.000, oltre il quale le amministrazioni pubbliche sono obbligate a effettuare acquisti di b</w:t>
      </w:r>
      <w:r>
        <w:rPr>
          <w:rFonts w:asciiTheme="minorHAnsi" w:hAnsiTheme="minorHAnsi" w:cstheme="minorBidi"/>
          <w:sz w:val="22"/>
          <w:szCs w:val="22"/>
          <w:shd w:val="clear" w:color="auto" w:fill="FFFFFF"/>
        </w:rPr>
        <w:t>eni e servizi facendo ricorso ai Mercati Elettronici</w:t>
      </w:r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della PA;</w:t>
      </w:r>
    </w:p>
    <w:p w14:paraId="6CD5C3C3" w14:textId="77777777" w:rsidR="00A6748E" w:rsidRDefault="00A6748E" w:rsidP="00A6748E">
      <w:pPr>
        <w:pStyle w:val="Cc"/>
        <w:spacing w:after="0" w:line="276" w:lineRule="auto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>
        <w:rPr>
          <w:rFonts w:asciiTheme="minorHAnsi" w:hAnsiTheme="minorHAnsi" w:cstheme="minorBidi"/>
          <w:sz w:val="22"/>
          <w:szCs w:val="22"/>
        </w:rPr>
        <w:t xml:space="preserve">Visto l’art.2 del “Regolamento per l’acquisto di lavori, servizi e forniture” aggiornato dopo il </w:t>
      </w:r>
      <w:r w:rsidRPr="001356D8">
        <w:rPr>
          <w:rFonts w:asciiTheme="minorHAnsi" w:hAnsiTheme="minorHAnsi" w:cstheme="minorBidi"/>
          <w:sz w:val="22"/>
          <w:szCs w:val="22"/>
        </w:rPr>
        <w:t>Decreto Semplificazioni Dl. n. 76/2020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AA60F7">
        <w:rPr>
          <w:rFonts w:asciiTheme="minorHAnsi" w:hAnsiTheme="minorHAnsi" w:cstheme="minorBidi"/>
          <w:sz w:val="22"/>
          <w:szCs w:val="22"/>
        </w:rPr>
        <w:t>e approvato dal Consiglio dell’Ordine degli Psicologi della Toscana con delibera G/108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del 14/11/20</w:t>
      </w:r>
      <w:r w:rsidRPr="009E106F">
        <w:rPr>
          <w:rFonts w:asciiTheme="minorHAnsi" w:hAnsiTheme="minorHAnsi" w:cstheme="minorHAnsi"/>
          <w:sz w:val="22"/>
          <w:szCs w:val="22"/>
        </w:rPr>
        <w:t xml:space="preserve"> </w:t>
      </w:r>
      <w:r w:rsidRPr="009078D2">
        <w:rPr>
          <w:rFonts w:asciiTheme="minorHAnsi" w:hAnsiTheme="minorHAnsi" w:cstheme="minorHAnsi"/>
          <w:sz w:val="22"/>
          <w:szCs w:val="22"/>
        </w:rPr>
        <w:t xml:space="preserve">che </w:t>
      </w:r>
      <w:r>
        <w:rPr>
          <w:rFonts w:asciiTheme="minorHAnsi" w:hAnsiTheme="minorHAnsi" w:cstheme="minorBidi"/>
          <w:sz w:val="22"/>
          <w:szCs w:val="22"/>
        </w:rPr>
        <w:t xml:space="preserve">definisce le procedure d’acquisto in base all’importo e </w:t>
      </w:r>
      <w:r w:rsidRPr="1CC7B85F">
        <w:rPr>
          <w:rFonts w:asciiTheme="minorHAnsi" w:hAnsiTheme="minorHAnsi" w:cstheme="minorBidi"/>
          <w:sz w:val="22"/>
          <w:szCs w:val="22"/>
          <w:shd w:val="clear" w:color="auto" w:fill="FFFFFF"/>
        </w:rPr>
        <w:t>che prevede l’affidamento diretto se il valore del contratto è inferior</w:t>
      </w:r>
      <w:r w:rsidRPr="00EB26B1">
        <w:rPr>
          <w:rFonts w:asciiTheme="minorHAnsi" w:hAnsiTheme="minorHAnsi" w:cstheme="minorBidi"/>
          <w:sz w:val="22"/>
          <w:szCs w:val="22"/>
          <w:shd w:val="clear" w:color="auto" w:fill="FFFFFF"/>
        </w:rPr>
        <w:t>e ad € 25.000,00</w:t>
      </w:r>
      <w:r w:rsidRPr="1CC7B85F">
        <w:rPr>
          <w:rFonts w:asciiTheme="minorHAnsi" w:hAnsiTheme="minorHAnsi" w:cstheme="minorBidi"/>
          <w:sz w:val="22"/>
          <w:szCs w:val="22"/>
          <w:shd w:val="clear" w:color="auto" w:fill="FFFFFF"/>
        </w:rPr>
        <w:t>;</w:t>
      </w:r>
    </w:p>
    <w:p w14:paraId="3852376B" w14:textId="77777777" w:rsidR="00A6748E" w:rsidRDefault="00A6748E" w:rsidP="006051CE">
      <w:pPr>
        <w:pStyle w:val="Elencoacolori-Colore11"/>
        <w:autoSpaceDE w:val="0"/>
        <w:autoSpaceDN w:val="0"/>
        <w:adjustRightInd w:val="0"/>
        <w:ind w:left="0" w:right="141"/>
        <w:jc w:val="both"/>
        <w:rPr>
          <w:rFonts w:asciiTheme="minorHAnsi" w:hAnsiTheme="minorHAnsi" w:cstheme="minorHAnsi"/>
          <w:sz w:val="22"/>
        </w:rPr>
      </w:pPr>
    </w:p>
    <w:p w14:paraId="6F2D5402" w14:textId="3E9F8C26" w:rsidR="00F64DCF" w:rsidRDefault="00F83E81" w:rsidP="00F64DCF">
      <w:pPr>
        <w:pStyle w:val="Elencoacolori-Colore11"/>
        <w:autoSpaceDE w:val="0"/>
        <w:autoSpaceDN w:val="0"/>
        <w:adjustRightInd w:val="0"/>
        <w:ind w:left="0" w:right="141"/>
        <w:jc w:val="both"/>
        <w:rPr>
          <w:rFonts w:asciiTheme="minorHAnsi" w:hAnsiTheme="minorHAnsi" w:cstheme="minorHAnsi"/>
          <w:sz w:val="22"/>
        </w:rPr>
      </w:pPr>
      <w:r w:rsidRPr="00264835">
        <w:rPr>
          <w:rFonts w:asciiTheme="minorHAnsi" w:hAnsiTheme="minorHAnsi" w:cstheme="minorHAnsi"/>
          <w:sz w:val="22"/>
        </w:rPr>
        <w:t xml:space="preserve">Considerato che </w:t>
      </w:r>
      <w:r>
        <w:rPr>
          <w:rFonts w:asciiTheme="minorHAnsi" w:hAnsiTheme="minorHAnsi" w:cstheme="minorHAnsi"/>
          <w:sz w:val="22"/>
        </w:rPr>
        <w:t>il</w:t>
      </w:r>
      <w:r w:rsidR="00F64DCF">
        <w:rPr>
          <w:rFonts w:asciiTheme="minorHAnsi" w:hAnsiTheme="minorHAnsi" w:cstheme="minorHAnsi"/>
          <w:sz w:val="22"/>
        </w:rPr>
        <w:t xml:space="preserve"> fornitore attuale dell’assistenza al sito istituzione la ditta Tamberlow Snc è un’azienda di ottima professionalità che si è sempre dimostrata efficiente negli interventi richiesti;</w:t>
      </w:r>
    </w:p>
    <w:p w14:paraId="62EEF234" w14:textId="0D1456DF" w:rsidR="00F952BD" w:rsidRPr="00F952BD" w:rsidRDefault="00F952BD" w:rsidP="00D100C9">
      <w:pPr>
        <w:ind w:right="141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563BAE7" w14:textId="5A1B681C" w:rsidR="00F83E81" w:rsidRPr="004354BE" w:rsidRDefault="000B42EA" w:rsidP="00F83E81">
      <w:pPr>
        <w:ind w:right="141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Considerato che l’offerta presentata </w:t>
      </w:r>
      <w:r w:rsidRPr="00962ECF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dalla </w:t>
      </w:r>
      <w:r w:rsidRPr="00234FB7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ditta </w:t>
      </w:r>
      <w:r w:rsidR="00234FB7" w:rsidRPr="00234FB7">
        <w:rPr>
          <w:rFonts w:asciiTheme="minorHAnsi" w:hAnsiTheme="minorHAnsi" w:cstheme="minorHAnsi"/>
          <w:sz w:val="22"/>
        </w:rPr>
        <w:t>Tamberlow Snc prot.</w:t>
      </w:r>
      <w:r w:rsidR="00234FB7">
        <w:rPr>
          <w:rFonts w:asciiTheme="minorHAnsi" w:hAnsiTheme="minorHAnsi" w:cstheme="minorHAnsi"/>
          <w:sz w:val="22"/>
        </w:rPr>
        <w:t xml:space="preserve"> 6835 del 29/10/21 per un pacchetto di 100 ore di intervento tecnico per revisione e modifiche sul sito istituzionale, </w:t>
      </w:r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risulta </w:t>
      </w:r>
      <w:r w:rsidR="00234FB7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essere </w:t>
      </w:r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congrua </w:t>
      </w:r>
      <w:r w:rsidR="00234FB7">
        <w:rPr>
          <w:rFonts w:asciiTheme="minorHAnsi" w:hAnsiTheme="minorHAnsi" w:cstheme="minorBidi"/>
          <w:sz w:val="22"/>
          <w:szCs w:val="22"/>
          <w:shd w:val="clear" w:color="auto" w:fill="FFFFFF"/>
        </w:rPr>
        <w:t>e concorrenziale rispetto al lavoro richiesto dall’Ente;</w:t>
      </w:r>
    </w:p>
    <w:p w14:paraId="3DA461B0" w14:textId="77777777" w:rsidR="00D52AFA" w:rsidRPr="004354BE" w:rsidRDefault="00D52AFA" w:rsidP="00F83E81">
      <w:pPr>
        <w:ind w:right="141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238CA462" w14:textId="77777777" w:rsidR="00F83E81" w:rsidRDefault="00F83E81" w:rsidP="00F83E81">
      <w:pPr>
        <w:ind w:right="141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4354BE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Preso atto che tutti i consiglieri oggi presenti hanno dichiarato sotto la propria personale responsabilità che l’acquisto effettuato non coinvolge alcun loro interesse personale, ovvero di parenti, o affini entro il secondo grado, o del coniuge o del convivente, e di non avere comunque nessuna situazione di conflitto di interessi di cui al D.P.R. n. 62/2013 ed al </w:t>
      </w:r>
      <w:r w:rsidRPr="004354BE">
        <w:rPr>
          <w:rFonts w:asciiTheme="minorHAnsi" w:eastAsiaTheme="minorHAnsi" w:hAnsiTheme="minorHAnsi" w:cs="Calibri"/>
          <w:i/>
          <w:sz w:val="22"/>
          <w:szCs w:val="22"/>
          <w:lang w:eastAsia="en-US"/>
        </w:rPr>
        <w:t xml:space="preserve">Codice di Comportamento dei Dipendenti Pubblici dell’Ordine degli </w:t>
      </w:r>
      <w:r w:rsidRPr="004354BE">
        <w:rPr>
          <w:rFonts w:asciiTheme="minorHAnsi" w:eastAsiaTheme="minorHAnsi" w:hAnsiTheme="minorHAnsi" w:cs="Calibri"/>
          <w:i/>
          <w:sz w:val="22"/>
          <w:szCs w:val="22"/>
          <w:lang w:eastAsia="en-US"/>
        </w:rPr>
        <w:lastRenderedPageBreak/>
        <w:t xml:space="preserve">Psicologi della Toscana </w:t>
      </w:r>
      <w:r w:rsidRPr="004354BE">
        <w:rPr>
          <w:rFonts w:asciiTheme="minorHAnsi" w:eastAsiaTheme="minorHAnsi" w:hAnsiTheme="minorHAnsi" w:cs="Calibri"/>
          <w:sz w:val="22"/>
          <w:szCs w:val="22"/>
          <w:lang w:eastAsia="en-US"/>
        </w:rPr>
        <w:t>approvato dal Consiglio dell’Ordine degli Psicologi della Toscana in data 25/09/2017 con delibera G/108;</w:t>
      </w:r>
    </w:p>
    <w:p w14:paraId="08FF804D" w14:textId="3C64EDA0" w:rsidR="00234FB7" w:rsidRPr="004354BE" w:rsidRDefault="009A4E9F" w:rsidP="00F83E81">
      <w:pPr>
        <w:ind w:right="141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0D1142">
        <w:rPr>
          <w:rFonts w:asciiTheme="minorHAnsi" w:hAnsiTheme="minorHAnsi" w:cstheme="minorHAnsi"/>
          <w:sz w:val="22"/>
          <w:szCs w:val="22"/>
        </w:rPr>
        <w:t>Preso atto che il Tesoriere ha preventivamente verificato, nella voce sotto indicata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42093">
        <w:rPr>
          <w:rFonts w:asciiTheme="minorHAnsi" w:hAnsiTheme="minorHAnsi" w:cstheme="minorHAnsi"/>
          <w:sz w:val="22"/>
          <w:szCs w:val="22"/>
        </w:rPr>
        <w:t>del bilancio di previsione 2021, la disponibilità dell’importo necessario ad effettuare la spesa e, di conseguenza, ha attestato</w:t>
      </w:r>
      <w:r w:rsidRPr="000D1142">
        <w:rPr>
          <w:rFonts w:asciiTheme="minorHAnsi" w:hAnsiTheme="minorHAnsi" w:cstheme="minorHAnsi"/>
          <w:sz w:val="22"/>
          <w:szCs w:val="22"/>
        </w:rPr>
        <w:t xml:space="preserve"> la regolarità dell’impegno previsto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4F268D61" w14:textId="77777777" w:rsidR="0011687F" w:rsidRDefault="0011687F" w:rsidP="0011687F">
      <w:pPr>
        <w:rPr>
          <w:rFonts w:eastAsia="Calibri"/>
          <w:lang w:eastAsia="en-US"/>
        </w:rPr>
      </w:pPr>
    </w:p>
    <w:p w14:paraId="150AAA04" w14:textId="77777777" w:rsidR="0011687F" w:rsidRDefault="0011687F" w:rsidP="0011687F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DELIBERA</w:t>
      </w:r>
    </w:p>
    <w:p w14:paraId="552924E2" w14:textId="77777777" w:rsidR="0011687F" w:rsidRDefault="0011687F" w:rsidP="0011687F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0F12E30" w14:textId="52F700D9" w:rsidR="00D52AFA" w:rsidRPr="009A4E9F" w:rsidRDefault="0060347F" w:rsidP="00142093">
      <w:pPr>
        <w:pStyle w:val="Default"/>
        <w:jc w:val="both"/>
        <w:rPr>
          <w:rFonts w:ascii="Tahoma" w:hAnsi="Tahoma" w:cs="Tahoma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>L’acquisto</w:t>
      </w:r>
      <w:r w:rsidR="00D52AFA" w:rsidRPr="00850F97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9A4E9F">
        <w:rPr>
          <w:rFonts w:asciiTheme="minorHAnsi" w:eastAsiaTheme="minorHAnsi" w:hAnsiTheme="minorHAnsi"/>
          <w:sz w:val="22"/>
          <w:szCs w:val="22"/>
          <w:lang w:eastAsia="en-US"/>
        </w:rPr>
        <w:t xml:space="preserve">un </w:t>
      </w:r>
      <w:r w:rsidR="009A4E9F" w:rsidRPr="009A4E9F">
        <w:rPr>
          <w:rFonts w:asciiTheme="minorHAnsi" w:eastAsiaTheme="minorHAnsi" w:hAnsiTheme="minorHAnsi"/>
          <w:sz w:val="22"/>
          <w:szCs w:val="22"/>
          <w:lang w:eastAsia="en-US"/>
        </w:rPr>
        <w:t xml:space="preserve">pacchetto orario per </w:t>
      </w:r>
      <w:r w:rsidR="009A4E9F">
        <w:rPr>
          <w:rFonts w:asciiTheme="minorHAnsi" w:eastAsiaTheme="minorHAnsi" w:hAnsiTheme="minorHAnsi"/>
          <w:sz w:val="22"/>
          <w:szCs w:val="22"/>
          <w:lang w:eastAsia="en-US"/>
        </w:rPr>
        <w:t xml:space="preserve">lo </w:t>
      </w:r>
      <w:r w:rsidR="009A4E9F" w:rsidRPr="009A4E9F">
        <w:rPr>
          <w:rFonts w:asciiTheme="minorHAnsi" w:eastAsiaTheme="minorHAnsi" w:hAnsiTheme="minorHAnsi"/>
          <w:sz w:val="22"/>
          <w:szCs w:val="22"/>
          <w:lang w:eastAsia="en-US"/>
        </w:rPr>
        <w:t xml:space="preserve">sviluppo </w:t>
      </w:r>
      <w:r w:rsidR="009A4E9F">
        <w:rPr>
          <w:rFonts w:asciiTheme="minorHAnsi" w:eastAsiaTheme="minorHAnsi" w:hAnsiTheme="minorHAnsi"/>
          <w:sz w:val="22"/>
          <w:szCs w:val="22"/>
          <w:lang w:eastAsia="en-US"/>
        </w:rPr>
        <w:t xml:space="preserve">di </w:t>
      </w:r>
      <w:r w:rsidR="009A4E9F" w:rsidRPr="009A4E9F">
        <w:rPr>
          <w:rFonts w:asciiTheme="minorHAnsi" w:eastAsiaTheme="minorHAnsi" w:hAnsiTheme="minorHAnsi"/>
          <w:sz w:val="22"/>
          <w:szCs w:val="22"/>
          <w:lang w:eastAsia="en-US"/>
        </w:rPr>
        <w:t xml:space="preserve">sistemi web </w:t>
      </w:r>
      <w:r w:rsidR="009A4E9F">
        <w:rPr>
          <w:rFonts w:asciiTheme="minorHAnsi" w:eastAsiaTheme="minorHAnsi" w:hAnsiTheme="minorHAnsi"/>
          <w:sz w:val="22"/>
          <w:szCs w:val="22"/>
          <w:lang w:eastAsia="en-US"/>
        </w:rPr>
        <w:t>per la revisione del sito istituzionale</w:t>
      </w:r>
      <w:r w:rsidR="009A4E9F" w:rsidRPr="009A4E9F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D52AFA" w:rsidRPr="009A4E9F">
        <w:rPr>
          <w:rFonts w:asciiTheme="minorHAnsi" w:eastAsiaTheme="minorHAnsi" w:hAnsiTheme="minorHAnsi"/>
          <w:sz w:val="22"/>
          <w:szCs w:val="22"/>
          <w:lang w:eastAsia="en-US"/>
        </w:rPr>
        <w:t>dalla</w:t>
      </w:r>
      <w:r w:rsidR="00D52AFA">
        <w:rPr>
          <w:rFonts w:asciiTheme="minorHAnsi" w:eastAsiaTheme="minorHAnsi" w:hAnsiTheme="minorHAnsi"/>
          <w:sz w:val="22"/>
          <w:szCs w:val="22"/>
          <w:lang w:eastAsia="en-US"/>
        </w:rPr>
        <w:t xml:space="preserve"> ditta </w:t>
      </w:r>
      <w:r w:rsidR="009A4E9F">
        <w:rPr>
          <w:rFonts w:asciiTheme="minorHAnsi" w:eastAsiaTheme="minorHAnsi" w:hAnsiTheme="minorHAnsi"/>
          <w:sz w:val="22"/>
          <w:szCs w:val="22"/>
          <w:lang w:eastAsia="en-US"/>
        </w:rPr>
        <w:t>Tamberlow Snc</w:t>
      </w:r>
      <w:r w:rsidR="00142093">
        <w:rPr>
          <w:rFonts w:asciiTheme="minorHAnsi" w:eastAsiaTheme="minorHAnsi" w:hAnsiTheme="minorHAnsi"/>
          <w:sz w:val="22"/>
          <w:szCs w:val="22"/>
          <w:lang w:eastAsia="en-US"/>
        </w:rPr>
        <w:t xml:space="preserve"> e la chiusura dell’impegno di spesa </w:t>
      </w:r>
      <w:r w:rsidR="00142093" w:rsidRPr="00142093">
        <w:rPr>
          <w:rFonts w:asciiTheme="minorHAnsi" w:eastAsiaTheme="minorHAnsi" w:hAnsiTheme="minorHAnsi"/>
          <w:sz w:val="22"/>
          <w:szCs w:val="22"/>
          <w:lang w:eastAsia="en-US"/>
        </w:rPr>
        <w:t>di € 3.200,00</w:t>
      </w:r>
      <w:r w:rsidR="00142093">
        <w:rPr>
          <w:rFonts w:asciiTheme="minorHAnsi" w:eastAsiaTheme="minorHAnsi" w:hAnsiTheme="minorHAnsi"/>
          <w:sz w:val="22"/>
          <w:szCs w:val="22"/>
          <w:lang w:eastAsia="en-US"/>
        </w:rPr>
        <w:t xml:space="preserve"> imputato </w:t>
      </w:r>
      <w:r w:rsidR="00142093" w:rsidRPr="00142093">
        <w:rPr>
          <w:rFonts w:asciiTheme="minorHAnsi" w:eastAsiaTheme="minorHAnsi" w:hAnsiTheme="minorHAnsi"/>
          <w:sz w:val="22"/>
          <w:szCs w:val="22"/>
          <w:lang w:eastAsia="en-US"/>
        </w:rPr>
        <w:t xml:space="preserve">al Titolo 11 Categoria 05 Capitolo 110 “Consulenza informatica e per la transizione digitale” del Bilancio di previsione 2021 </w:t>
      </w:r>
      <w:r w:rsidR="00142093">
        <w:rPr>
          <w:rFonts w:asciiTheme="minorHAnsi" w:eastAsiaTheme="minorHAnsi" w:hAnsiTheme="minorHAnsi"/>
          <w:sz w:val="22"/>
          <w:szCs w:val="22"/>
          <w:lang w:eastAsia="en-US"/>
        </w:rPr>
        <w:t xml:space="preserve">intestato al fornitore </w:t>
      </w:r>
      <w:r w:rsidR="00142093" w:rsidRPr="00142093">
        <w:rPr>
          <w:rFonts w:asciiTheme="minorHAnsi" w:eastAsiaTheme="minorHAnsi" w:hAnsiTheme="minorHAnsi"/>
          <w:sz w:val="22"/>
          <w:szCs w:val="22"/>
          <w:lang w:eastAsia="en-US"/>
        </w:rPr>
        <w:t>incaric</w:t>
      </w:r>
      <w:r w:rsidR="00142093">
        <w:rPr>
          <w:rFonts w:asciiTheme="minorHAnsi" w:eastAsiaTheme="minorHAnsi" w:hAnsiTheme="minorHAnsi"/>
          <w:sz w:val="22"/>
          <w:szCs w:val="22"/>
          <w:lang w:eastAsia="en-US"/>
        </w:rPr>
        <w:t xml:space="preserve">ato con </w:t>
      </w:r>
      <w:r w:rsidR="00142093" w:rsidRPr="00142093">
        <w:rPr>
          <w:rFonts w:asciiTheme="minorHAnsi" w:eastAsiaTheme="minorHAnsi" w:hAnsiTheme="minorHAnsi"/>
          <w:sz w:val="22"/>
          <w:szCs w:val="22"/>
          <w:lang w:eastAsia="en-US"/>
        </w:rPr>
        <w:t>delibera G/75</w:t>
      </w:r>
      <w:r w:rsidR="00142093">
        <w:rPr>
          <w:rFonts w:asciiTheme="minorHAnsi" w:eastAsiaTheme="minorHAnsi" w:hAnsiTheme="minorHAnsi"/>
          <w:sz w:val="22"/>
          <w:szCs w:val="22"/>
          <w:lang w:eastAsia="en-US"/>
        </w:rPr>
        <w:t xml:space="preserve">-2021 </w:t>
      </w:r>
      <w:r w:rsidR="00142093" w:rsidRPr="00142093">
        <w:rPr>
          <w:rFonts w:asciiTheme="minorHAnsi" w:eastAsiaTheme="minorHAnsi" w:hAnsiTheme="minorHAnsi"/>
          <w:sz w:val="22"/>
          <w:szCs w:val="22"/>
          <w:lang w:eastAsia="en-US"/>
        </w:rPr>
        <w:t>Guido Volpi</w:t>
      </w:r>
      <w:r w:rsidR="00142093">
        <w:rPr>
          <w:rFonts w:asciiTheme="minorHAnsi" w:eastAsiaTheme="minorHAnsi" w:hAnsiTheme="minorHAnsi"/>
          <w:sz w:val="22"/>
          <w:szCs w:val="22"/>
          <w:lang w:eastAsia="en-US"/>
        </w:rPr>
        <w:t>.</w:t>
      </w:r>
    </w:p>
    <w:p w14:paraId="72C262D7" w14:textId="77777777" w:rsidR="009A4E9F" w:rsidRDefault="009A4E9F" w:rsidP="00973C07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4C2A37E" w14:textId="26DFD9F2" w:rsidR="00973C07" w:rsidRPr="00EC0B75" w:rsidRDefault="00973C07" w:rsidP="00973C07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A69CF">
        <w:rPr>
          <w:rFonts w:asciiTheme="minorHAnsi" w:eastAsia="Calibri" w:hAnsiTheme="minorHAnsi" w:cstheme="minorHAnsi"/>
          <w:sz w:val="22"/>
          <w:szCs w:val="22"/>
          <w:lang w:eastAsia="en-US"/>
        </w:rPr>
        <w:t>La già nominata nel ruolo di Rup</w:t>
      </w:r>
      <w:r w:rsidRPr="001B2A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(Responsabile unico del procedimento) dott.ssa Cristina Fortini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come da delibera G/28 del 30/03/17</w:t>
      </w:r>
      <w:r w:rsidRPr="001B2A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Pr="00683FC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non ha ravvisato nello specifico procedimento alcun profilo di conflitto di interessi reale o potenziale come da </w:t>
      </w:r>
      <w:r w:rsidRPr="009A4E9F">
        <w:rPr>
          <w:rFonts w:asciiTheme="minorHAnsi" w:eastAsia="Calibri" w:hAnsiTheme="minorHAnsi" w:cstheme="minorHAnsi"/>
          <w:sz w:val="22"/>
          <w:szCs w:val="22"/>
          <w:lang w:eastAsia="en-US"/>
        </w:rPr>
        <w:t>dichiarazione prot.</w:t>
      </w:r>
      <w:r w:rsidR="009A4E9F" w:rsidRPr="009A4E9F">
        <w:rPr>
          <w:rFonts w:asciiTheme="minorHAnsi" w:eastAsia="Calibri" w:hAnsiTheme="minorHAnsi" w:cstheme="minorHAnsi"/>
          <w:sz w:val="22"/>
          <w:szCs w:val="22"/>
          <w:lang w:eastAsia="en-US"/>
        </w:rPr>
        <w:t>7031</w:t>
      </w:r>
      <w:r w:rsidR="009A4E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del 09/11/21.</w:t>
      </w:r>
    </w:p>
    <w:p w14:paraId="5CC46C95" w14:textId="77777777" w:rsidR="00D52AFA" w:rsidRDefault="00D52AFA" w:rsidP="00D52AFA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6AFEF53" w14:textId="3BF84BE2" w:rsidR="00D52AFA" w:rsidRDefault="00D52AFA" w:rsidP="00D52AFA">
      <w:pPr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552F2A">
        <w:rPr>
          <w:rFonts w:asciiTheme="minorHAnsi" w:eastAsiaTheme="minorHAnsi" w:hAnsiTheme="minorHAnsi" w:cs="Calibri"/>
          <w:sz w:val="22"/>
          <w:szCs w:val="22"/>
          <w:lang w:eastAsia="en-US"/>
        </w:rPr>
        <w:t>Il Rup (Responsabile unico del procedimento) è incaricat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>o</w:t>
      </w:r>
      <w:r w:rsidRPr="00552F2A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di procedere con un affidamento diretto </w:t>
      </w:r>
      <w:r w:rsidRPr="00596D97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alla ditta </w:t>
      </w:r>
      <w:r w:rsidR="009A4E9F">
        <w:rPr>
          <w:rFonts w:asciiTheme="minorHAnsi" w:eastAsiaTheme="minorHAnsi" w:hAnsiTheme="minorHAnsi"/>
          <w:sz w:val="22"/>
          <w:szCs w:val="22"/>
          <w:lang w:eastAsia="en-US"/>
        </w:rPr>
        <w:t>Tamberlow Snc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>.</w:t>
      </w:r>
    </w:p>
    <w:p w14:paraId="76867F2B" w14:textId="77777777" w:rsidR="00D52AFA" w:rsidRDefault="00D52AFA" w:rsidP="00D52AFA">
      <w:pPr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2331F890" w14:textId="07A5A95E" w:rsidR="001A2DF8" w:rsidRPr="00EE09DC" w:rsidRDefault="00D52AFA" w:rsidP="001A2DF8">
      <w:pPr>
        <w:jc w:val="both"/>
        <w:rPr>
          <w:rFonts w:ascii="Calibri" w:hAnsi="Calibri" w:cs="Arial"/>
          <w:sz w:val="22"/>
          <w:szCs w:val="22"/>
        </w:rPr>
      </w:pPr>
      <w:r w:rsidRPr="00EE09DC">
        <w:rPr>
          <w:rFonts w:asciiTheme="minorHAnsi" w:hAnsiTheme="minorHAnsi" w:cstheme="minorHAnsi"/>
          <w:sz w:val="22"/>
          <w:szCs w:val="22"/>
        </w:rPr>
        <w:t xml:space="preserve">L’onere di spesa è pari a € </w:t>
      </w:r>
      <w:r w:rsidR="00234FB7" w:rsidRPr="00EE09DC">
        <w:rPr>
          <w:rFonts w:asciiTheme="minorHAnsi" w:hAnsiTheme="minorHAnsi" w:cstheme="minorHAnsi"/>
          <w:sz w:val="22"/>
          <w:szCs w:val="22"/>
        </w:rPr>
        <w:t>3.500</w:t>
      </w:r>
      <w:r w:rsidRPr="00EE09DC">
        <w:rPr>
          <w:rFonts w:asciiTheme="minorHAnsi" w:hAnsiTheme="minorHAnsi" w:cstheme="minorHAnsi"/>
          <w:sz w:val="22"/>
          <w:szCs w:val="22"/>
        </w:rPr>
        <w:t xml:space="preserve">,00 oltre IVA ed è imputato </w:t>
      </w:r>
      <w:r w:rsidR="008A5FD2" w:rsidRPr="00EE09DC">
        <w:rPr>
          <w:rFonts w:asciiTheme="minorHAnsi" w:hAnsiTheme="minorHAnsi" w:cstheme="minorHAnsi"/>
          <w:sz w:val="22"/>
          <w:szCs w:val="22"/>
        </w:rPr>
        <w:t xml:space="preserve">al Titolo </w:t>
      </w:r>
      <w:r w:rsidR="008A5FD2" w:rsidRPr="00EE09DC">
        <w:rPr>
          <w:rFonts w:asciiTheme="minorHAnsi" w:hAnsiTheme="minorHAnsi" w:cs="Arial"/>
          <w:sz w:val="22"/>
          <w:szCs w:val="22"/>
        </w:rPr>
        <w:t>1</w:t>
      </w:r>
      <w:r w:rsidR="00EE09DC" w:rsidRPr="00EE09DC">
        <w:rPr>
          <w:rFonts w:asciiTheme="minorHAnsi" w:hAnsiTheme="minorHAnsi" w:cs="Arial"/>
          <w:sz w:val="22"/>
          <w:szCs w:val="22"/>
        </w:rPr>
        <w:t>2</w:t>
      </w:r>
      <w:r w:rsidR="008A5FD2" w:rsidRPr="00EE09DC">
        <w:rPr>
          <w:rFonts w:asciiTheme="minorHAnsi" w:hAnsiTheme="minorHAnsi" w:cs="Arial"/>
          <w:sz w:val="22"/>
          <w:szCs w:val="22"/>
        </w:rPr>
        <w:t xml:space="preserve"> Categoria 0</w:t>
      </w:r>
      <w:r w:rsidR="00EE09DC" w:rsidRPr="00EE09DC">
        <w:rPr>
          <w:rFonts w:asciiTheme="minorHAnsi" w:hAnsiTheme="minorHAnsi" w:cs="Arial"/>
          <w:sz w:val="22"/>
          <w:szCs w:val="22"/>
        </w:rPr>
        <w:t>1</w:t>
      </w:r>
      <w:r w:rsidR="008A5FD2" w:rsidRPr="00EE09DC">
        <w:rPr>
          <w:rFonts w:asciiTheme="minorHAnsi" w:hAnsiTheme="minorHAnsi" w:cs="Arial"/>
          <w:sz w:val="22"/>
          <w:szCs w:val="22"/>
        </w:rPr>
        <w:t xml:space="preserve"> Capitolo 10 “</w:t>
      </w:r>
      <w:r w:rsidR="00EE09DC" w:rsidRPr="00EE09DC">
        <w:rPr>
          <w:rFonts w:asciiTheme="minorHAnsi" w:hAnsiTheme="minorHAnsi" w:cs="Arial"/>
          <w:sz w:val="22"/>
          <w:szCs w:val="22"/>
        </w:rPr>
        <w:t xml:space="preserve">Mobili, arredi, attrezzature, sito internet” </w:t>
      </w:r>
      <w:r w:rsidR="001A2DF8" w:rsidRPr="00EE09DC">
        <w:rPr>
          <w:rFonts w:asciiTheme="minorHAnsi" w:hAnsiTheme="minorHAnsi" w:cstheme="minorHAnsi"/>
          <w:sz w:val="22"/>
          <w:szCs w:val="22"/>
        </w:rPr>
        <w:t xml:space="preserve">del </w:t>
      </w:r>
      <w:r w:rsidR="001A2DF8" w:rsidRPr="00EE09DC">
        <w:rPr>
          <w:rFonts w:ascii="Calibri" w:hAnsi="Calibri" w:cs="Calibri"/>
          <w:sz w:val="22"/>
          <w:szCs w:val="22"/>
        </w:rPr>
        <w:t xml:space="preserve">bilancio di previsione </w:t>
      </w:r>
      <w:r w:rsidR="009A4E9F" w:rsidRPr="00EE09DC">
        <w:rPr>
          <w:rFonts w:ascii="Calibri" w:hAnsi="Calibri" w:cs="Calibri"/>
          <w:sz w:val="22"/>
          <w:szCs w:val="22"/>
        </w:rPr>
        <w:t>2021</w:t>
      </w:r>
      <w:r w:rsidR="001A2DF8" w:rsidRPr="00EE09DC">
        <w:rPr>
          <w:rFonts w:ascii="Calibri" w:hAnsi="Calibri" w:cs="Calibri"/>
          <w:sz w:val="22"/>
          <w:szCs w:val="22"/>
        </w:rPr>
        <w:t xml:space="preserve"> </w:t>
      </w:r>
      <w:r w:rsidR="008A5FD2" w:rsidRPr="00EE09DC">
        <w:rPr>
          <w:rFonts w:ascii="Calibri" w:hAnsi="Calibri" w:cs="Calibri"/>
          <w:sz w:val="22"/>
          <w:szCs w:val="22"/>
        </w:rPr>
        <w:t>c</w:t>
      </w:r>
      <w:r w:rsidR="008A5FD2" w:rsidRPr="00EE09DC">
        <w:rPr>
          <w:rFonts w:ascii="Calibri" w:hAnsi="Calibri" w:cs="Arial"/>
          <w:sz w:val="22"/>
          <w:szCs w:val="22"/>
        </w:rPr>
        <w:t xml:space="preserve">he presenta la disponibilità necessaria; </w:t>
      </w:r>
    </w:p>
    <w:p w14:paraId="6C8DEE7B" w14:textId="77777777" w:rsidR="008A5FD2" w:rsidRPr="008A5FD2" w:rsidRDefault="008A5FD2" w:rsidP="001A2DF8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16D5CD13" w14:textId="191058F9" w:rsidR="005F5DC7" w:rsidRPr="00AD4CDE" w:rsidRDefault="005F5DC7" w:rsidP="001A2DF8">
      <w:pPr>
        <w:pStyle w:val="Cc"/>
        <w:spacing w:after="0" w:line="276" w:lineRule="auto"/>
        <w:ind w:left="0" w:right="0" w:firstLine="0"/>
        <w:jc w:val="both"/>
        <w:rPr>
          <w:rFonts w:asciiTheme="minorHAnsi" w:hAnsiTheme="minorHAnsi" w:cstheme="minorBidi"/>
          <w:sz w:val="22"/>
          <w:szCs w:val="22"/>
        </w:rPr>
      </w:pPr>
    </w:p>
    <w:p w14:paraId="418F9395" w14:textId="77777777" w:rsidR="00455997" w:rsidRPr="00FA50BC" w:rsidRDefault="00455997" w:rsidP="0011687F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417"/>
        <w:gridCol w:w="1843"/>
        <w:gridCol w:w="1418"/>
        <w:gridCol w:w="3544"/>
      </w:tblGrid>
      <w:tr w:rsidR="002B3694" w:rsidRPr="00500B59" w14:paraId="3BD0A795" w14:textId="77777777" w:rsidTr="002B3694">
        <w:trPr>
          <w:trHeight w:hRule="exact" w:val="495"/>
        </w:trPr>
        <w:tc>
          <w:tcPr>
            <w:tcW w:w="1555" w:type="dxa"/>
          </w:tcPr>
          <w:p w14:paraId="5A335A17" w14:textId="68E85514" w:rsidR="002B3694" w:rsidRPr="00500B59" w:rsidRDefault="001A2DF8" w:rsidP="00A52477">
            <w:pPr>
              <w:pStyle w:val="Cc"/>
              <w:spacing w:after="0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PRESENTI:</w:t>
            </w:r>
            <w:r w:rsidR="0060347F">
              <w:rPr>
                <w:rFonts w:asciiTheme="minorHAnsi" w:hAnsiTheme="minorHAnsi" w:cstheme="minorHAnsi"/>
                <w:sz w:val="22"/>
                <w:szCs w:val="22"/>
              </w:rPr>
              <w:t xml:space="preserve"> 15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7F140F0D" w14:textId="3414CEB6" w:rsidR="002B3694" w:rsidRPr="00500B59" w:rsidRDefault="002B3694" w:rsidP="00A52477">
            <w:pPr>
              <w:pStyle w:val="Cc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 xml:space="preserve">VOTANTI: </w:t>
            </w:r>
            <w:r w:rsidR="0060347F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14:paraId="3F9258BD" w14:textId="1D4AEBEB" w:rsidR="002B3694" w:rsidRPr="00500B59" w:rsidRDefault="002B3694" w:rsidP="00A52477">
            <w:pPr>
              <w:pStyle w:val="Cc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 xml:space="preserve">FAVOREVOLI: </w:t>
            </w:r>
            <w:r w:rsidR="0060347F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418" w:type="dxa"/>
          </w:tcPr>
          <w:p w14:paraId="6C631D9A" w14:textId="0007A062" w:rsidR="002B3694" w:rsidRPr="004C0991" w:rsidRDefault="002B3694" w:rsidP="00A52477">
            <w:pPr>
              <w:pStyle w:val="Cc"/>
              <w:ind w:left="0" w:righ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>CONTRARI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3544" w:type="dxa"/>
          </w:tcPr>
          <w:p w14:paraId="3173A012" w14:textId="3C39DFF7" w:rsidR="002B3694" w:rsidRPr="00500B59" w:rsidRDefault="002B3694" w:rsidP="001A2DF8">
            <w:pPr>
              <w:pStyle w:val="Cc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>ASTENUTI</w:t>
            </w:r>
          </w:p>
        </w:tc>
      </w:tr>
    </w:tbl>
    <w:p w14:paraId="5FDE8809" w14:textId="77777777" w:rsidR="00FA50BC" w:rsidRPr="00FA50BC" w:rsidRDefault="00FA50BC" w:rsidP="00FA50BC">
      <w:pPr>
        <w:jc w:val="both"/>
        <w:rPr>
          <w:rFonts w:ascii="EasyReading" w:hAnsi="EasyReading" w:cs="Arial"/>
          <w:sz w:val="16"/>
          <w:szCs w:val="16"/>
        </w:rPr>
      </w:pPr>
    </w:p>
    <w:p w14:paraId="472DD5F4" w14:textId="3F52295E" w:rsidR="00650A25" w:rsidRPr="00AD4CDE" w:rsidRDefault="00451DEC" w:rsidP="001E0F52">
      <w:pPr>
        <w:pStyle w:val="Cc"/>
        <w:tabs>
          <w:tab w:val="center" w:pos="1276"/>
          <w:tab w:val="center" w:pos="7797"/>
        </w:tabs>
        <w:spacing w:after="0"/>
        <w:ind w:left="0" w:right="283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50A25" w:rsidRPr="001E0F52">
        <w:rPr>
          <w:rFonts w:asciiTheme="minorHAnsi" w:hAnsiTheme="minorHAnsi" w:cstheme="minorHAnsi"/>
          <w:b/>
          <w:bCs/>
          <w:sz w:val="22"/>
          <w:szCs w:val="22"/>
        </w:rPr>
        <w:t>Il Segretario</w:t>
      </w:r>
      <w:r>
        <w:rPr>
          <w:rFonts w:asciiTheme="minorHAnsi" w:hAnsiTheme="minorHAnsi" w:cstheme="minorHAnsi"/>
          <w:sz w:val="22"/>
          <w:szCs w:val="22"/>
        </w:rPr>
        <w:tab/>
      </w:r>
      <w:r w:rsidR="0047790F" w:rsidRPr="001E0F52">
        <w:rPr>
          <w:rFonts w:asciiTheme="minorHAnsi" w:hAnsiTheme="minorHAnsi" w:cstheme="minorHAnsi"/>
          <w:b/>
          <w:bCs/>
          <w:sz w:val="22"/>
          <w:szCs w:val="22"/>
        </w:rPr>
        <w:t>La</w:t>
      </w:r>
      <w:r w:rsidR="00650A25" w:rsidRPr="001E0F52">
        <w:rPr>
          <w:rFonts w:asciiTheme="minorHAnsi" w:hAnsiTheme="minorHAnsi" w:cstheme="minorHAnsi"/>
          <w:b/>
          <w:bCs/>
          <w:sz w:val="22"/>
          <w:szCs w:val="22"/>
        </w:rPr>
        <w:t xml:space="preserve"> Presidente</w:t>
      </w:r>
    </w:p>
    <w:p w14:paraId="4475C1AA" w14:textId="275A186F" w:rsidR="00945C10" w:rsidRDefault="001E0F52" w:rsidP="001E0F52">
      <w:pPr>
        <w:pStyle w:val="Cc"/>
        <w:tabs>
          <w:tab w:val="center" w:pos="1276"/>
          <w:tab w:val="center" w:pos="7797"/>
        </w:tabs>
        <w:spacing w:after="0"/>
        <w:ind w:left="0" w:right="283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75DA7" w:rsidRPr="00AD4CDE">
        <w:rPr>
          <w:rFonts w:asciiTheme="minorHAnsi" w:hAnsiTheme="minorHAnsi" w:cstheme="minorHAnsi"/>
          <w:sz w:val="22"/>
          <w:szCs w:val="22"/>
        </w:rPr>
        <w:t>(d</w:t>
      </w:r>
      <w:r w:rsidR="00483B2B" w:rsidRPr="00AD4CDE">
        <w:rPr>
          <w:rFonts w:asciiTheme="minorHAnsi" w:hAnsiTheme="minorHAnsi" w:cstheme="minorHAnsi"/>
          <w:sz w:val="22"/>
          <w:szCs w:val="22"/>
        </w:rPr>
        <w:t xml:space="preserve">ott.ssa </w:t>
      </w:r>
      <w:r w:rsidR="0047790F">
        <w:rPr>
          <w:rFonts w:asciiTheme="minorHAnsi" w:hAnsiTheme="minorHAnsi" w:cstheme="minorHAnsi"/>
          <w:sz w:val="22"/>
          <w:szCs w:val="22"/>
        </w:rPr>
        <w:t>Rossella Capecchi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="00483B2B" w:rsidRPr="00AD4CDE">
        <w:rPr>
          <w:rFonts w:asciiTheme="minorHAnsi" w:hAnsiTheme="minorHAnsi" w:cstheme="minorHAnsi"/>
          <w:sz w:val="22"/>
          <w:szCs w:val="22"/>
        </w:rPr>
        <w:tab/>
      </w:r>
      <w:r w:rsidR="006E2A2C" w:rsidRPr="00AD4CDE">
        <w:rPr>
          <w:rFonts w:asciiTheme="minorHAnsi" w:hAnsiTheme="minorHAnsi" w:cstheme="minorHAnsi"/>
          <w:sz w:val="22"/>
          <w:szCs w:val="22"/>
        </w:rPr>
        <w:t>(dott</w:t>
      </w:r>
      <w:r w:rsidR="00650A25" w:rsidRPr="00AD4CDE">
        <w:rPr>
          <w:rFonts w:asciiTheme="minorHAnsi" w:hAnsiTheme="minorHAnsi" w:cstheme="minorHAnsi"/>
          <w:sz w:val="22"/>
          <w:szCs w:val="22"/>
        </w:rPr>
        <w:t>.</w:t>
      </w:r>
      <w:r w:rsidR="0047790F">
        <w:rPr>
          <w:rFonts w:asciiTheme="minorHAnsi" w:hAnsiTheme="minorHAnsi" w:cstheme="minorHAnsi"/>
          <w:sz w:val="22"/>
          <w:szCs w:val="22"/>
        </w:rPr>
        <w:t>ssa</w:t>
      </w:r>
      <w:r w:rsidR="00650A25" w:rsidRPr="00AD4CDE">
        <w:rPr>
          <w:rFonts w:asciiTheme="minorHAnsi" w:hAnsiTheme="minorHAnsi" w:cstheme="minorHAnsi"/>
          <w:sz w:val="22"/>
          <w:szCs w:val="22"/>
        </w:rPr>
        <w:t xml:space="preserve"> </w:t>
      </w:r>
      <w:r w:rsidR="0047790F">
        <w:rPr>
          <w:rFonts w:asciiTheme="minorHAnsi" w:hAnsiTheme="minorHAnsi" w:cstheme="minorHAnsi"/>
          <w:sz w:val="22"/>
          <w:szCs w:val="22"/>
        </w:rPr>
        <w:t xml:space="preserve">Maria </w:t>
      </w:r>
      <w:r w:rsidR="00451DEC">
        <w:rPr>
          <w:rFonts w:asciiTheme="minorHAnsi" w:hAnsiTheme="minorHAnsi" w:cstheme="minorHAnsi"/>
          <w:sz w:val="22"/>
          <w:szCs w:val="22"/>
        </w:rPr>
        <w:t xml:space="preserve">Antonietta </w:t>
      </w:r>
      <w:r w:rsidR="0047790F">
        <w:rPr>
          <w:rFonts w:asciiTheme="minorHAnsi" w:hAnsiTheme="minorHAnsi" w:cstheme="minorHAnsi"/>
          <w:sz w:val="22"/>
          <w:szCs w:val="22"/>
        </w:rPr>
        <w:t>Gulino</w:t>
      </w:r>
      <w:r w:rsidR="00650A25" w:rsidRPr="00AD4CDE">
        <w:rPr>
          <w:rFonts w:asciiTheme="minorHAnsi" w:hAnsiTheme="minorHAnsi" w:cstheme="minorHAnsi"/>
          <w:sz w:val="22"/>
          <w:szCs w:val="22"/>
        </w:rPr>
        <w:t>)</w:t>
      </w:r>
    </w:p>
    <w:p w14:paraId="7AFC9B27" w14:textId="77777777" w:rsidR="00945C10" w:rsidRPr="00945C10" w:rsidRDefault="00945C10" w:rsidP="00945C10"/>
    <w:p w14:paraId="72AE0353" w14:textId="77777777" w:rsidR="00945C10" w:rsidRPr="00945C10" w:rsidRDefault="00945C10" w:rsidP="00945C10"/>
    <w:p w14:paraId="78DB2ADF" w14:textId="77777777" w:rsidR="00945C10" w:rsidRPr="00945C10" w:rsidRDefault="00945C10" w:rsidP="00945C10"/>
    <w:p w14:paraId="63F02B12" w14:textId="77777777" w:rsidR="00945C10" w:rsidRPr="00945C10" w:rsidRDefault="00945C10" w:rsidP="00945C10"/>
    <w:p w14:paraId="1F8E63BA" w14:textId="77777777" w:rsidR="00945C10" w:rsidRPr="00945C10" w:rsidRDefault="00945C10" w:rsidP="00945C10"/>
    <w:p w14:paraId="41612174" w14:textId="77777777" w:rsidR="00945C10" w:rsidRPr="00945C10" w:rsidRDefault="00945C10" w:rsidP="00945C10"/>
    <w:p w14:paraId="1C89DB9B" w14:textId="77777777" w:rsidR="00945C10" w:rsidRPr="00945C10" w:rsidRDefault="00945C10" w:rsidP="00945C10"/>
    <w:p w14:paraId="6403B224" w14:textId="77777777" w:rsidR="00945C10" w:rsidRPr="00945C10" w:rsidRDefault="00945C10" w:rsidP="00945C10"/>
    <w:p w14:paraId="390FA61C" w14:textId="77777777" w:rsidR="00945C10" w:rsidRPr="00945C10" w:rsidRDefault="00945C10" w:rsidP="00945C10"/>
    <w:p w14:paraId="29012340" w14:textId="77777777" w:rsidR="00945C10" w:rsidRPr="00945C10" w:rsidRDefault="00945C10" w:rsidP="00945C10"/>
    <w:p w14:paraId="0E343674" w14:textId="56ECE4B8" w:rsidR="00650A25" w:rsidRPr="00945C10" w:rsidRDefault="00650A25" w:rsidP="00945C10">
      <w:pPr>
        <w:tabs>
          <w:tab w:val="left" w:pos="4089"/>
        </w:tabs>
      </w:pPr>
    </w:p>
    <w:sectPr w:rsidR="00650A25" w:rsidRPr="00945C10" w:rsidSect="002B3694">
      <w:footerReference w:type="default" r:id="rId12"/>
      <w:footerReference w:type="first" r:id="rId13"/>
      <w:footnotePr>
        <w:numRestart w:val="eachPage"/>
      </w:footnotePr>
      <w:type w:val="continuous"/>
      <w:pgSz w:w="11907" w:h="16840" w:code="9"/>
      <w:pgMar w:top="85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62579" w14:textId="77777777" w:rsidR="00141E70" w:rsidRDefault="00141E70" w:rsidP="000F467A">
      <w:r>
        <w:separator/>
      </w:r>
    </w:p>
  </w:endnote>
  <w:endnote w:type="continuationSeparator" w:id="0">
    <w:p w14:paraId="78C98E31" w14:textId="77777777" w:rsidR="00141E70" w:rsidRDefault="00141E70" w:rsidP="000F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asyReading">
    <w:altName w:val="Times New Roman"/>
    <w:charset w:val="00"/>
    <w:family w:val="auto"/>
    <w:pitch w:val="variable"/>
    <w:sig w:usb0="A00000EF" w:usb1="5000205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C1E80" w14:textId="12B7406E" w:rsidR="000F467A" w:rsidRDefault="000F467A" w:rsidP="000F467A">
    <w:pPr>
      <w:pStyle w:val="Pidipagina"/>
      <w:rPr>
        <w:noProof/>
      </w:rPr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A24AC0">
      <w:rPr>
        <w:noProof/>
      </w:rPr>
      <w:t>2</w:t>
    </w:r>
    <w:r>
      <w:fldChar w:fldCharType="end"/>
    </w:r>
    <w:r>
      <w:t xml:space="preserve"> di pagine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A24AC0">
      <w:rPr>
        <w:noProof/>
      </w:rPr>
      <w:t>2</w:t>
    </w:r>
    <w:r>
      <w:rPr>
        <w:noProof/>
      </w:rPr>
      <w:fldChar w:fldCharType="end"/>
    </w:r>
    <w:r w:rsidR="00CC1F5E">
      <w:rPr>
        <w:noProof/>
      </w:rPr>
      <w:t xml:space="preserve"> delibera G/</w:t>
    </w:r>
    <w:r w:rsidR="0060347F">
      <w:rPr>
        <w:noProof/>
      </w:rPr>
      <w:t>99 del 18/11/2021</w:t>
    </w:r>
  </w:p>
  <w:p w14:paraId="0F3DDF11" w14:textId="77777777" w:rsidR="000F467A" w:rsidRDefault="000F467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F03CE" w14:textId="7A0E337D" w:rsidR="006D5035" w:rsidRPr="006D5035" w:rsidRDefault="006D5035" w:rsidP="00945C10">
    <w:pPr>
      <w:pStyle w:val="Pidipagina"/>
      <w:rPr>
        <w:rFonts w:asciiTheme="minorHAnsi" w:hAnsiTheme="minorHAnsi" w:cstheme="minorHAnsi"/>
      </w:rPr>
    </w:pPr>
    <w:r w:rsidRPr="006D5035">
      <w:rPr>
        <w:rFonts w:asciiTheme="minorHAnsi" w:hAnsiTheme="minorHAnsi" w:cstheme="minorHAnsi"/>
      </w:rPr>
      <w:t xml:space="preserve">Pagina </w:t>
    </w:r>
    <w:r w:rsidRPr="006D5035">
      <w:rPr>
        <w:rFonts w:asciiTheme="minorHAnsi" w:hAnsiTheme="minorHAnsi" w:cstheme="minorHAnsi"/>
      </w:rPr>
      <w:fldChar w:fldCharType="begin"/>
    </w:r>
    <w:r w:rsidRPr="006D5035">
      <w:rPr>
        <w:rFonts w:asciiTheme="minorHAnsi" w:hAnsiTheme="minorHAnsi" w:cstheme="minorHAnsi"/>
      </w:rPr>
      <w:instrText>PAGE   \* MERGEFORMAT</w:instrText>
    </w:r>
    <w:r w:rsidRPr="006D5035">
      <w:rPr>
        <w:rFonts w:asciiTheme="minorHAnsi" w:hAnsiTheme="minorHAnsi" w:cstheme="minorHAnsi"/>
      </w:rPr>
      <w:fldChar w:fldCharType="separate"/>
    </w:r>
    <w:r w:rsidR="002B3694">
      <w:rPr>
        <w:rFonts w:asciiTheme="minorHAnsi" w:hAnsiTheme="minorHAnsi" w:cstheme="minorHAnsi"/>
        <w:noProof/>
      </w:rPr>
      <w:t>1</w:t>
    </w:r>
    <w:r w:rsidRPr="006D5035">
      <w:rPr>
        <w:rFonts w:asciiTheme="minorHAnsi" w:hAnsiTheme="minorHAnsi" w:cstheme="minorHAnsi"/>
      </w:rPr>
      <w:fldChar w:fldCharType="end"/>
    </w:r>
    <w:r w:rsidRPr="006D5035">
      <w:rPr>
        <w:rFonts w:asciiTheme="minorHAnsi" w:hAnsiTheme="minorHAnsi" w:cstheme="minorHAnsi"/>
      </w:rPr>
      <w:t xml:space="preserve"> di pagine </w:t>
    </w:r>
    <w:r w:rsidRPr="006D5035">
      <w:rPr>
        <w:rFonts w:asciiTheme="minorHAnsi" w:hAnsiTheme="minorHAnsi" w:cstheme="minorHAnsi"/>
      </w:rPr>
      <w:fldChar w:fldCharType="begin"/>
    </w:r>
    <w:r w:rsidRPr="006D5035">
      <w:rPr>
        <w:rFonts w:asciiTheme="minorHAnsi" w:hAnsiTheme="minorHAnsi" w:cstheme="minorHAnsi"/>
      </w:rPr>
      <w:instrText xml:space="preserve"> NUMPAGES   \* MERGEFORMAT </w:instrText>
    </w:r>
    <w:r w:rsidRPr="006D5035">
      <w:rPr>
        <w:rFonts w:asciiTheme="minorHAnsi" w:hAnsiTheme="minorHAnsi" w:cstheme="minorHAnsi"/>
      </w:rPr>
      <w:fldChar w:fldCharType="separate"/>
    </w:r>
    <w:r w:rsidR="00961C62">
      <w:rPr>
        <w:rFonts w:asciiTheme="minorHAnsi" w:hAnsiTheme="minorHAnsi" w:cstheme="minorHAnsi"/>
        <w:noProof/>
      </w:rPr>
      <w:t>2</w:t>
    </w:r>
    <w:r w:rsidRPr="006D5035">
      <w:rPr>
        <w:rFonts w:asciiTheme="minorHAnsi" w:hAnsiTheme="minorHAnsi" w:cstheme="minorHAnsi"/>
      </w:rPr>
      <w:fldChar w:fldCharType="end"/>
    </w:r>
    <w:r w:rsidRPr="006D5035">
      <w:rPr>
        <w:rFonts w:asciiTheme="minorHAnsi" w:hAnsiTheme="minorHAnsi" w:cstheme="minorHAnsi"/>
      </w:rPr>
      <w:t xml:space="preserve"> delibera G/</w:t>
    </w:r>
    <w:r w:rsidR="00945C10">
      <w:rPr>
        <w:rFonts w:asciiTheme="minorHAnsi" w:hAnsiTheme="minorHAnsi" w:cstheme="minorHAnsi"/>
      </w:rPr>
      <w:t>…</w:t>
    </w:r>
    <w:r w:rsidRPr="006D5035">
      <w:rPr>
        <w:rFonts w:asciiTheme="minorHAnsi" w:hAnsiTheme="minorHAnsi" w:cstheme="minorHAnsi"/>
      </w:rPr>
      <w:t xml:space="preserve"> del </w:t>
    </w:r>
    <w:r w:rsidR="00945C10">
      <w:rPr>
        <w:rFonts w:asciiTheme="minorHAnsi" w:hAnsiTheme="minorHAnsi" w:cstheme="minorHAnsi"/>
      </w:rPr>
      <w:t>…..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3564D" w14:textId="77777777" w:rsidR="00141E70" w:rsidRDefault="00141E70" w:rsidP="000F467A">
      <w:r>
        <w:separator/>
      </w:r>
    </w:p>
  </w:footnote>
  <w:footnote w:type="continuationSeparator" w:id="0">
    <w:p w14:paraId="6641F9B7" w14:textId="77777777" w:rsidR="00141E70" w:rsidRDefault="00141E70" w:rsidP="000F4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65E5"/>
    <w:multiLevelType w:val="hybridMultilevel"/>
    <w:tmpl w:val="A04278A8"/>
    <w:lvl w:ilvl="0" w:tplc="EAC2CFA2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6416"/>
    <w:multiLevelType w:val="hybridMultilevel"/>
    <w:tmpl w:val="CC208528"/>
    <w:lvl w:ilvl="0" w:tplc="378EA6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4067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D95B1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B1E047B"/>
    <w:multiLevelType w:val="hybridMultilevel"/>
    <w:tmpl w:val="381CD3F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A557C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1224C36"/>
    <w:multiLevelType w:val="singleLevel"/>
    <w:tmpl w:val="E8E4F5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24F63FB"/>
    <w:multiLevelType w:val="hybridMultilevel"/>
    <w:tmpl w:val="A232DF76"/>
    <w:lvl w:ilvl="0" w:tplc="A98E4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82ECF"/>
    <w:multiLevelType w:val="hybridMultilevel"/>
    <w:tmpl w:val="B3A42CAE"/>
    <w:lvl w:ilvl="0" w:tplc="A98E4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402C7"/>
    <w:multiLevelType w:val="hybridMultilevel"/>
    <w:tmpl w:val="376454EE"/>
    <w:lvl w:ilvl="0" w:tplc="EAC2CFA2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B370E"/>
    <w:multiLevelType w:val="hybridMultilevel"/>
    <w:tmpl w:val="A1BE6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B1"/>
    <w:rsid w:val="000159AE"/>
    <w:rsid w:val="0003744B"/>
    <w:rsid w:val="00040451"/>
    <w:rsid w:val="00040825"/>
    <w:rsid w:val="00040BE2"/>
    <w:rsid w:val="00061FD0"/>
    <w:rsid w:val="0007147C"/>
    <w:rsid w:val="00074003"/>
    <w:rsid w:val="00076469"/>
    <w:rsid w:val="0008731F"/>
    <w:rsid w:val="000955DE"/>
    <w:rsid w:val="000A2079"/>
    <w:rsid w:val="000A709B"/>
    <w:rsid w:val="000B42EA"/>
    <w:rsid w:val="000B47C4"/>
    <w:rsid w:val="000C441C"/>
    <w:rsid w:val="000C6F9A"/>
    <w:rsid w:val="000C7371"/>
    <w:rsid w:val="000D17B5"/>
    <w:rsid w:val="000E017A"/>
    <w:rsid w:val="000E1700"/>
    <w:rsid w:val="000E68D4"/>
    <w:rsid w:val="000E7FEE"/>
    <w:rsid w:val="000F467A"/>
    <w:rsid w:val="0010294B"/>
    <w:rsid w:val="00103BB7"/>
    <w:rsid w:val="0011684B"/>
    <w:rsid w:val="0011687F"/>
    <w:rsid w:val="00121575"/>
    <w:rsid w:val="00122AA1"/>
    <w:rsid w:val="00132735"/>
    <w:rsid w:val="00140E46"/>
    <w:rsid w:val="00141E70"/>
    <w:rsid w:val="00142093"/>
    <w:rsid w:val="001450F9"/>
    <w:rsid w:val="001454F1"/>
    <w:rsid w:val="0015408C"/>
    <w:rsid w:val="00165662"/>
    <w:rsid w:val="001679F1"/>
    <w:rsid w:val="001703ED"/>
    <w:rsid w:val="00171D6B"/>
    <w:rsid w:val="001754A4"/>
    <w:rsid w:val="00187F36"/>
    <w:rsid w:val="001A2DF8"/>
    <w:rsid w:val="001B3CEB"/>
    <w:rsid w:val="001B6A21"/>
    <w:rsid w:val="001D2A16"/>
    <w:rsid w:val="001E08C5"/>
    <w:rsid w:val="001E0F52"/>
    <w:rsid w:val="001E154F"/>
    <w:rsid w:val="001E2988"/>
    <w:rsid w:val="001E4642"/>
    <w:rsid w:val="001E4FF3"/>
    <w:rsid w:val="00204C52"/>
    <w:rsid w:val="00215DB0"/>
    <w:rsid w:val="0022009E"/>
    <w:rsid w:val="00220B65"/>
    <w:rsid w:val="0022125B"/>
    <w:rsid w:val="00234A8A"/>
    <w:rsid w:val="00234FB7"/>
    <w:rsid w:val="002354C6"/>
    <w:rsid w:val="002420F6"/>
    <w:rsid w:val="00242AE0"/>
    <w:rsid w:val="00244C63"/>
    <w:rsid w:val="002550F0"/>
    <w:rsid w:val="0025772D"/>
    <w:rsid w:val="00257C10"/>
    <w:rsid w:val="002615A8"/>
    <w:rsid w:val="00274518"/>
    <w:rsid w:val="0029277C"/>
    <w:rsid w:val="002A0195"/>
    <w:rsid w:val="002A47BF"/>
    <w:rsid w:val="002B1996"/>
    <w:rsid w:val="002B3694"/>
    <w:rsid w:val="002C6736"/>
    <w:rsid w:val="002D2D04"/>
    <w:rsid w:val="002D3991"/>
    <w:rsid w:val="002E399C"/>
    <w:rsid w:val="00304B8B"/>
    <w:rsid w:val="00314052"/>
    <w:rsid w:val="0031513B"/>
    <w:rsid w:val="00317E98"/>
    <w:rsid w:val="00323872"/>
    <w:rsid w:val="00325E0E"/>
    <w:rsid w:val="0034236E"/>
    <w:rsid w:val="003566B7"/>
    <w:rsid w:val="003671F0"/>
    <w:rsid w:val="003800AA"/>
    <w:rsid w:val="00380C37"/>
    <w:rsid w:val="00381E1E"/>
    <w:rsid w:val="0038386E"/>
    <w:rsid w:val="00392FA6"/>
    <w:rsid w:val="003A1D52"/>
    <w:rsid w:val="003A2D3E"/>
    <w:rsid w:val="003A6B30"/>
    <w:rsid w:val="003B0399"/>
    <w:rsid w:val="003C2753"/>
    <w:rsid w:val="003C5B9E"/>
    <w:rsid w:val="003D38EA"/>
    <w:rsid w:val="003F13E8"/>
    <w:rsid w:val="003F5B19"/>
    <w:rsid w:val="003F6E2A"/>
    <w:rsid w:val="00413F6C"/>
    <w:rsid w:val="00416D7B"/>
    <w:rsid w:val="00420BC4"/>
    <w:rsid w:val="00436D17"/>
    <w:rsid w:val="004419C4"/>
    <w:rsid w:val="00451D3E"/>
    <w:rsid w:val="00451DEC"/>
    <w:rsid w:val="00455997"/>
    <w:rsid w:val="00460818"/>
    <w:rsid w:val="00474898"/>
    <w:rsid w:val="0047790F"/>
    <w:rsid w:val="00483B2B"/>
    <w:rsid w:val="004858C0"/>
    <w:rsid w:val="0049216C"/>
    <w:rsid w:val="004B1B73"/>
    <w:rsid w:val="004C12C7"/>
    <w:rsid w:val="004D1D14"/>
    <w:rsid w:val="004D44CE"/>
    <w:rsid w:val="004E0CBD"/>
    <w:rsid w:val="004E29DB"/>
    <w:rsid w:val="004E3C1B"/>
    <w:rsid w:val="004E55DC"/>
    <w:rsid w:val="004E5FFD"/>
    <w:rsid w:val="004F6921"/>
    <w:rsid w:val="005022DA"/>
    <w:rsid w:val="00504DEA"/>
    <w:rsid w:val="00522FE6"/>
    <w:rsid w:val="005247AB"/>
    <w:rsid w:val="00524E00"/>
    <w:rsid w:val="00526EE7"/>
    <w:rsid w:val="00527A9B"/>
    <w:rsid w:val="005419B0"/>
    <w:rsid w:val="005606E5"/>
    <w:rsid w:val="00573DB6"/>
    <w:rsid w:val="00582E48"/>
    <w:rsid w:val="00584A91"/>
    <w:rsid w:val="00585820"/>
    <w:rsid w:val="00586E44"/>
    <w:rsid w:val="00591F04"/>
    <w:rsid w:val="005962A6"/>
    <w:rsid w:val="00597077"/>
    <w:rsid w:val="005B1528"/>
    <w:rsid w:val="005B2916"/>
    <w:rsid w:val="005C09EE"/>
    <w:rsid w:val="005C296C"/>
    <w:rsid w:val="005C3354"/>
    <w:rsid w:val="005D4432"/>
    <w:rsid w:val="005E54C5"/>
    <w:rsid w:val="005E5572"/>
    <w:rsid w:val="005E645D"/>
    <w:rsid w:val="005F043F"/>
    <w:rsid w:val="005F37DC"/>
    <w:rsid w:val="005F4F4D"/>
    <w:rsid w:val="005F5DC7"/>
    <w:rsid w:val="005F657A"/>
    <w:rsid w:val="005F7AE1"/>
    <w:rsid w:val="006000C1"/>
    <w:rsid w:val="0060347F"/>
    <w:rsid w:val="006051CE"/>
    <w:rsid w:val="00610A23"/>
    <w:rsid w:val="0061283B"/>
    <w:rsid w:val="00617FCB"/>
    <w:rsid w:val="00621B7A"/>
    <w:rsid w:val="00623D2B"/>
    <w:rsid w:val="00624A10"/>
    <w:rsid w:val="00624E8F"/>
    <w:rsid w:val="00625D20"/>
    <w:rsid w:val="0062744E"/>
    <w:rsid w:val="00640908"/>
    <w:rsid w:val="00646614"/>
    <w:rsid w:val="00650A25"/>
    <w:rsid w:val="006608BC"/>
    <w:rsid w:val="00662052"/>
    <w:rsid w:val="00674101"/>
    <w:rsid w:val="00685BB4"/>
    <w:rsid w:val="00687035"/>
    <w:rsid w:val="00692062"/>
    <w:rsid w:val="006936D8"/>
    <w:rsid w:val="006978B7"/>
    <w:rsid w:val="006A4828"/>
    <w:rsid w:val="006A7583"/>
    <w:rsid w:val="006C0B9F"/>
    <w:rsid w:val="006C17B1"/>
    <w:rsid w:val="006D5035"/>
    <w:rsid w:val="006D7EE5"/>
    <w:rsid w:val="006E0BFE"/>
    <w:rsid w:val="006E1132"/>
    <w:rsid w:val="006E2A2C"/>
    <w:rsid w:val="006E2C59"/>
    <w:rsid w:val="00700D7A"/>
    <w:rsid w:val="00723A8E"/>
    <w:rsid w:val="00733531"/>
    <w:rsid w:val="007379CE"/>
    <w:rsid w:val="00741628"/>
    <w:rsid w:val="007520D3"/>
    <w:rsid w:val="007542E9"/>
    <w:rsid w:val="00754B74"/>
    <w:rsid w:val="00755548"/>
    <w:rsid w:val="00760A0B"/>
    <w:rsid w:val="007615BF"/>
    <w:rsid w:val="00766460"/>
    <w:rsid w:val="00784E0A"/>
    <w:rsid w:val="007A477E"/>
    <w:rsid w:val="007B3602"/>
    <w:rsid w:val="007B3EC3"/>
    <w:rsid w:val="007B57B4"/>
    <w:rsid w:val="007C70B0"/>
    <w:rsid w:val="007E6677"/>
    <w:rsid w:val="007F07F9"/>
    <w:rsid w:val="008011D4"/>
    <w:rsid w:val="0082262E"/>
    <w:rsid w:val="00833DA0"/>
    <w:rsid w:val="0084042A"/>
    <w:rsid w:val="008441FF"/>
    <w:rsid w:val="0085029F"/>
    <w:rsid w:val="0085774E"/>
    <w:rsid w:val="00865990"/>
    <w:rsid w:val="00876275"/>
    <w:rsid w:val="00876C6F"/>
    <w:rsid w:val="0089643E"/>
    <w:rsid w:val="008A5FD2"/>
    <w:rsid w:val="008B053B"/>
    <w:rsid w:val="008C2B37"/>
    <w:rsid w:val="008C7125"/>
    <w:rsid w:val="008D2612"/>
    <w:rsid w:val="008D38D4"/>
    <w:rsid w:val="008D3C01"/>
    <w:rsid w:val="008E0877"/>
    <w:rsid w:val="008E2B5A"/>
    <w:rsid w:val="008F1C3A"/>
    <w:rsid w:val="008F5C24"/>
    <w:rsid w:val="009129C0"/>
    <w:rsid w:val="009155C5"/>
    <w:rsid w:val="0092050B"/>
    <w:rsid w:val="009212F3"/>
    <w:rsid w:val="00936840"/>
    <w:rsid w:val="00937229"/>
    <w:rsid w:val="00937A1E"/>
    <w:rsid w:val="00945C10"/>
    <w:rsid w:val="009517AE"/>
    <w:rsid w:val="00953057"/>
    <w:rsid w:val="00961C62"/>
    <w:rsid w:val="009675E5"/>
    <w:rsid w:val="00973C07"/>
    <w:rsid w:val="00975DA7"/>
    <w:rsid w:val="00995D81"/>
    <w:rsid w:val="009A4E9F"/>
    <w:rsid w:val="009C06F7"/>
    <w:rsid w:val="009C7ED2"/>
    <w:rsid w:val="009D5EC4"/>
    <w:rsid w:val="009F26B8"/>
    <w:rsid w:val="00A1028A"/>
    <w:rsid w:val="00A14FD7"/>
    <w:rsid w:val="00A24AC0"/>
    <w:rsid w:val="00A30B26"/>
    <w:rsid w:val="00A3145C"/>
    <w:rsid w:val="00A4023C"/>
    <w:rsid w:val="00A40C77"/>
    <w:rsid w:val="00A46018"/>
    <w:rsid w:val="00A520F7"/>
    <w:rsid w:val="00A55718"/>
    <w:rsid w:val="00A62720"/>
    <w:rsid w:val="00A65BAD"/>
    <w:rsid w:val="00A66A51"/>
    <w:rsid w:val="00A6748E"/>
    <w:rsid w:val="00A71772"/>
    <w:rsid w:val="00A82771"/>
    <w:rsid w:val="00A82DBE"/>
    <w:rsid w:val="00A91797"/>
    <w:rsid w:val="00AA01E0"/>
    <w:rsid w:val="00AA0D33"/>
    <w:rsid w:val="00AB1A83"/>
    <w:rsid w:val="00AB67B1"/>
    <w:rsid w:val="00AB6E2F"/>
    <w:rsid w:val="00AD4CDE"/>
    <w:rsid w:val="00AE0C5D"/>
    <w:rsid w:val="00AF5841"/>
    <w:rsid w:val="00B06D20"/>
    <w:rsid w:val="00B147DB"/>
    <w:rsid w:val="00B35ECD"/>
    <w:rsid w:val="00B54F39"/>
    <w:rsid w:val="00B6330B"/>
    <w:rsid w:val="00B67332"/>
    <w:rsid w:val="00BA14CB"/>
    <w:rsid w:val="00BA3670"/>
    <w:rsid w:val="00BA676F"/>
    <w:rsid w:val="00BB78D4"/>
    <w:rsid w:val="00BC02AB"/>
    <w:rsid w:val="00BC352E"/>
    <w:rsid w:val="00BC75B2"/>
    <w:rsid w:val="00BD2F0D"/>
    <w:rsid w:val="00BD763B"/>
    <w:rsid w:val="00BD795B"/>
    <w:rsid w:val="00BE230D"/>
    <w:rsid w:val="00BF1747"/>
    <w:rsid w:val="00BF43EE"/>
    <w:rsid w:val="00C0170E"/>
    <w:rsid w:val="00C0205D"/>
    <w:rsid w:val="00C052A4"/>
    <w:rsid w:val="00C10F34"/>
    <w:rsid w:val="00C134E2"/>
    <w:rsid w:val="00C208CA"/>
    <w:rsid w:val="00C373F7"/>
    <w:rsid w:val="00C47C54"/>
    <w:rsid w:val="00C64355"/>
    <w:rsid w:val="00C67100"/>
    <w:rsid w:val="00C67922"/>
    <w:rsid w:val="00C730B0"/>
    <w:rsid w:val="00C81C94"/>
    <w:rsid w:val="00C85B1E"/>
    <w:rsid w:val="00C90448"/>
    <w:rsid w:val="00C9175D"/>
    <w:rsid w:val="00C92284"/>
    <w:rsid w:val="00C93ABB"/>
    <w:rsid w:val="00CB0718"/>
    <w:rsid w:val="00CB3A64"/>
    <w:rsid w:val="00CC1F5E"/>
    <w:rsid w:val="00CC32DB"/>
    <w:rsid w:val="00CD3D2C"/>
    <w:rsid w:val="00CE52F3"/>
    <w:rsid w:val="00CF161F"/>
    <w:rsid w:val="00D062D5"/>
    <w:rsid w:val="00D100C9"/>
    <w:rsid w:val="00D12D52"/>
    <w:rsid w:val="00D358B9"/>
    <w:rsid w:val="00D50805"/>
    <w:rsid w:val="00D52AFA"/>
    <w:rsid w:val="00D5603B"/>
    <w:rsid w:val="00D64069"/>
    <w:rsid w:val="00D82610"/>
    <w:rsid w:val="00D838B1"/>
    <w:rsid w:val="00D85724"/>
    <w:rsid w:val="00D86C07"/>
    <w:rsid w:val="00D964DD"/>
    <w:rsid w:val="00DA044B"/>
    <w:rsid w:val="00DA6B0A"/>
    <w:rsid w:val="00DB2FD8"/>
    <w:rsid w:val="00DB50CC"/>
    <w:rsid w:val="00DC2613"/>
    <w:rsid w:val="00DD413C"/>
    <w:rsid w:val="00DD56F8"/>
    <w:rsid w:val="00DE2AB5"/>
    <w:rsid w:val="00DF21AE"/>
    <w:rsid w:val="00E06959"/>
    <w:rsid w:val="00E10540"/>
    <w:rsid w:val="00E122BB"/>
    <w:rsid w:val="00E16783"/>
    <w:rsid w:val="00E20C81"/>
    <w:rsid w:val="00E21027"/>
    <w:rsid w:val="00E222AE"/>
    <w:rsid w:val="00E235FF"/>
    <w:rsid w:val="00E268A4"/>
    <w:rsid w:val="00E3735F"/>
    <w:rsid w:val="00E4021D"/>
    <w:rsid w:val="00E52C75"/>
    <w:rsid w:val="00E54CD7"/>
    <w:rsid w:val="00E666E1"/>
    <w:rsid w:val="00E705A7"/>
    <w:rsid w:val="00E847BD"/>
    <w:rsid w:val="00EA66E4"/>
    <w:rsid w:val="00EB1700"/>
    <w:rsid w:val="00EB26B1"/>
    <w:rsid w:val="00EB5DD4"/>
    <w:rsid w:val="00EC07D2"/>
    <w:rsid w:val="00EC3CDF"/>
    <w:rsid w:val="00EC56A5"/>
    <w:rsid w:val="00EE09DC"/>
    <w:rsid w:val="00EE7189"/>
    <w:rsid w:val="00EF21F3"/>
    <w:rsid w:val="00F03953"/>
    <w:rsid w:val="00F16740"/>
    <w:rsid w:val="00F200AF"/>
    <w:rsid w:val="00F311F3"/>
    <w:rsid w:val="00F322FE"/>
    <w:rsid w:val="00F3708A"/>
    <w:rsid w:val="00F41440"/>
    <w:rsid w:val="00F4410B"/>
    <w:rsid w:val="00F514D7"/>
    <w:rsid w:val="00F51ACC"/>
    <w:rsid w:val="00F5542E"/>
    <w:rsid w:val="00F5723D"/>
    <w:rsid w:val="00F63EDF"/>
    <w:rsid w:val="00F64DCF"/>
    <w:rsid w:val="00F806DF"/>
    <w:rsid w:val="00F83E81"/>
    <w:rsid w:val="00F904DE"/>
    <w:rsid w:val="00F92162"/>
    <w:rsid w:val="00F952BD"/>
    <w:rsid w:val="00FA1B74"/>
    <w:rsid w:val="00FA4C7B"/>
    <w:rsid w:val="00FA50BC"/>
    <w:rsid w:val="00FC2A84"/>
    <w:rsid w:val="00FD6035"/>
    <w:rsid w:val="00FD6642"/>
    <w:rsid w:val="00FE3B77"/>
    <w:rsid w:val="00FF6A4A"/>
    <w:rsid w:val="00FF773B"/>
    <w:rsid w:val="030A7529"/>
    <w:rsid w:val="1132EB7E"/>
    <w:rsid w:val="12E6DCE5"/>
    <w:rsid w:val="1E094237"/>
    <w:rsid w:val="2022702C"/>
    <w:rsid w:val="38F057F9"/>
    <w:rsid w:val="63A4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6C6D5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1F0"/>
  </w:style>
  <w:style w:type="paragraph" w:styleId="Titolo1">
    <w:name w:val="heading 1"/>
    <w:basedOn w:val="BaseTitolo"/>
    <w:next w:val="Corpotesto"/>
    <w:qFormat/>
    <w:pPr>
      <w:outlineLvl w:val="0"/>
    </w:pPr>
  </w:style>
  <w:style w:type="paragraph" w:styleId="Titolo2">
    <w:name w:val="heading 2"/>
    <w:basedOn w:val="BaseTitolo"/>
    <w:next w:val="Corpotesto"/>
    <w:qFormat/>
    <w:pPr>
      <w:spacing w:before="160"/>
      <w:outlineLvl w:val="1"/>
    </w:pPr>
    <w:rPr>
      <w:i/>
      <w:sz w:val="28"/>
    </w:rPr>
  </w:style>
  <w:style w:type="paragraph" w:styleId="Titolo3">
    <w:name w:val="heading 3"/>
    <w:basedOn w:val="BaseTitolo"/>
    <w:next w:val="Corpotesto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Titolo4">
    <w:name w:val="heading 4"/>
    <w:basedOn w:val="BaseTitolo"/>
    <w:next w:val="Corpotesto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Titolo5">
    <w:name w:val="heading 5"/>
    <w:basedOn w:val="BaseTitolo"/>
    <w:next w:val="Corpotesto"/>
    <w:qFormat/>
    <w:pPr>
      <w:spacing w:before="120" w:after="80"/>
      <w:outlineLvl w:val="4"/>
    </w:pPr>
    <w:rPr>
      <w:sz w:val="20"/>
    </w:rPr>
  </w:style>
  <w:style w:type="paragraph" w:styleId="Titolo6">
    <w:name w:val="heading 6"/>
    <w:basedOn w:val="BaseTitolo"/>
    <w:next w:val="Corpotesto"/>
    <w:qFormat/>
    <w:pPr>
      <w:spacing w:before="120" w:after="80"/>
      <w:outlineLvl w:val="5"/>
    </w:pPr>
    <w:rPr>
      <w:i/>
      <w:sz w:val="20"/>
    </w:rPr>
  </w:style>
  <w:style w:type="paragraph" w:styleId="Titolo7">
    <w:name w:val="heading 7"/>
    <w:basedOn w:val="BaseTitolo"/>
    <w:next w:val="Corpotesto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Titolo8">
    <w:name w:val="heading 8"/>
    <w:basedOn w:val="BaseTitolo"/>
    <w:next w:val="Corpotesto"/>
    <w:qFormat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Titolo9">
    <w:name w:val="heading 9"/>
    <w:basedOn w:val="BaseTitolo"/>
    <w:next w:val="Corpotesto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eTitolo">
    <w:name w:val="Base Titolo"/>
    <w:basedOn w:val="Normale"/>
    <w:next w:val="Corpotesto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Corpotesto">
    <w:name w:val="Body Text"/>
    <w:basedOn w:val="Normale"/>
    <w:pPr>
      <w:spacing w:after="160"/>
      <w:ind w:right="1134"/>
    </w:pPr>
  </w:style>
  <w:style w:type="paragraph" w:styleId="Testocommento">
    <w:name w:val="annotation text"/>
    <w:basedOn w:val="BaseNota"/>
    <w:semiHidden/>
    <w:pPr>
      <w:spacing w:after="120"/>
    </w:pPr>
    <w:rPr>
      <w:sz w:val="20"/>
    </w:rPr>
  </w:style>
  <w:style w:type="paragraph" w:customStyle="1" w:styleId="BaseNota">
    <w:name w:val="Base Nota"/>
    <w:basedOn w:val="Normal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locco">
    <w:name w:val="Blocco"/>
    <w:basedOn w:val="Corpotesto"/>
    <w:pPr>
      <w:keepLines/>
      <w:ind w:left="720" w:right="720"/>
    </w:pPr>
    <w:rPr>
      <w:i/>
    </w:rPr>
  </w:style>
  <w:style w:type="paragraph" w:customStyle="1" w:styleId="Oggetto">
    <w:name w:val="Oggetto"/>
    <w:basedOn w:val="Corpotesto"/>
    <w:next w:val="Corpotesto"/>
    <w:pPr>
      <w:spacing w:before="400"/>
    </w:pPr>
    <w:rPr>
      <w:i/>
      <w:u w:val="single"/>
    </w:rPr>
  </w:style>
  <w:style w:type="paragraph" w:styleId="Didascalia">
    <w:name w:val="caption"/>
    <w:basedOn w:val="Normale"/>
    <w:next w:val="Normale"/>
    <w:qFormat/>
    <w:pPr>
      <w:spacing w:before="120"/>
    </w:pPr>
    <w:rPr>
      <w:rFonts w:ascii="Tms Rmn" w:hAnsi="Tms Rmn"/>
      <w:i/>
      <w:sz w:val="18"/>
    </w:rPr>
  </w:style>
  <w:style w:type="paragraph" w:customStyle="1" w:styleId="Immagine">
    <w:name w:val="Immagine"/>
    <w:basedOn w:val="Corpotesto"/>
    <w:next w:val="Didascalia"/>
    <w:pPr>
      <w:keepNext/>
    </w:pPr>
  </w:style>
  <w:style w:type="paragraph" w:styleId="Data">
    <w:name w:val="Date"/>
    <w:basedOn w:val="Corpotesto"/>
    <w:next w:val="Normale"/>
    <w:pPr>
      <w:tabs>
        <w:tab w:val="left" w:pos="284"/>
      </w:tabs>
      <w:spacing w:before="480"/>
      <w:ind w:right="0"/>
      <w:jc w:val="right"/>
    </w:pPr>
  </w:style>
  <w:style w:type="paragraph" w:customStyle="1" w:styleId="Indirizzointerno">
    <w:name w:val="Indirizzo interno"/>
    <w:basedOn w:val="Indirizzo"/>
    <w:next w:val="Normale"/>
    <w:pPr>
      <w:ind w:right="1134"/>
    </w:pPr>
  </w:style>
  <w:style w:type="paragraph" w:customStyle="1" w:styleId="Indirizzo">
    <w:name w:val="Indirizzo"/>
    <w:basedOn w:val="Corpotesto"/>
    <w:pPr>
      <w:keepLines/>
      <w:spacing w:after="0"/>
      <w:ind w:right="4320"/>
    </w:pPr>
  </w:style>
  <w:style w:type="paragraph" w:customStyle="1" w:styleId="Rigaavvertenze">
    <w:name w:val="Riga avvertenze"/>
    <w:basedOn w:val="Corpotesto"/>
    <w:next w:val="Saluti"/>
    <w:pPr>
      <w:spacing w:before="160" w:after="0"/>
    </w:pPr>
    <w:rPr>
      <w:b/>
      <w:i/>
    </w:rPr>
  </w:style>
  <w:style w:type="paragraph" w:customStyle="1" w:styleId="Saluti">
    <w:name w:val="Saluti"/>
    <w:basedOn w:val="Corpotesto"/>
    <w:next w:val="Obiettivi"/>
    <w:pPr>
      <w:spacing w:before="600"/>
    </w:pPr>
  </w:style>
  <w:style w:type="paragraph" w:customStyle="1" w:styleId="Obiettivi">
    <w:name w:val="Obiettivi"/>
    <w:basedOn w:val="Corpotesto"/>
    <w:next w:val="Corpotesto"/>
    <w:pPr>
      <w:spacing w:before="400"/>
    </w:pPr>
    <w:rPr>
      <w:i/>
      <w:u w:val="single"/>
    </w:rPr>
  </w:style>
  <w:style w:type="character" w:styleId="Rimandonotadichiusura">
    <w:name w:val="endnote reference"/>
    <w:semiHidden/>
    <w:rPr>
      <w:vertAlign w:val="superscript"/>
    </w:rPr>
  </w:style>
  <w:style w:type="paragraph" w:styleId="Testonotadichiusura">
    <w:name w:val="endnote text"/>
    <w:basedOn w:val="Basenotaapidipagina"/>
    <w:semiHidden/>
    <w:pPr>
      <w:spacing w:after="120"/>
    </w:pPr>
  </w:style>
  <w:style w:type="paragraph" w:customStyle="1" w:styleId="Basetitolo0">
    <w:name w:val="Base titolo"/>
    <w:basedOn w:val="Normale"/>
    <w:next w:val="Corpotesto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irizzodestinatario">
    <w:name w:val="envelope address"/>
    <w:basedOn w:val="Indirizzo"/>
    <w:pPr>
      <w:ind w:left="3240" w:right="0"/>
    </w:pPr>
  </w:style>
  <w:style w:type="paragraph" w:styleId="Indirizzomittente">
    <w:name w:val="envelope return"/>
    <w:basedOn w:val="Indirizzo"/>
    <w:pPr>
      <w:ind w:right="0"/>
      <w:jc w:val="right"/>
    </w:pPr>
    <w:rPr>
      <w:lang w:val="x-none"/>
    </w:rPr>
  </w:style>
  <w:style w:type="paragraph" w:styleId="Pidipagina">
    <w:name w:val="footer"/>
    <w:basedOn w:val="BaseIntestazione"/>
    <w:link w:val="PidipaginaCarattere"/>
    <w:uiPriority w:val="99"/>
  </w:style>
  <w:style w:type="paragraph" w:customStyle="1" w:styleId="BaseIntestazione">
    <w:name w:val="Base Intestazione"/>
    <w:basedOn w:val="Normale"/>
    <w:pPr>
      <w:keepLines/>
      <w:tabs>
        <w:tab w:val="center" w:pos="4320"/>
        <w:tab w:val="right" w:pos="8640"/>
      </w:tabs>
    </w:pPr>
  </w:style>
  <w:style w:type="paragraph" w:styleId="Intestazionemessaggio">
    <w:name w:val="Message Header"/>
    <w:basedOn w:val="Corpotesto"/>
    <w:pPr>
      <w:keepLines/>
      <w:tabs>
        <w:tab w:val="left" w:pos="720"/>
      </w:tabs>
      <w:spacing w:after="240"/>
      <w:ind w:left="1080" w:right="2880" w:hanging="1080"/>
    </w:pPr>
    <w:rPr>
      <w:rFonts w:ascii="Arial" w:hAnsi="Arial"/>
    </w:rPr>
  </w:style>
  <w:style w:type="paragraph" w:styleId="Testonotaapidipagina">
    <w:name w:val="footnote text"/>
    <w:basedOn w:val="BaseNota"/>
    <w:semiHidden/>
    <w:pPr>
      <w:spacing w:after="120"/>
    </w:pPr>
  </w:style>
  <w:style w:type="character" w:styleId="Rimandonotaapidipagina">
    <w:name w:val="footnote reference"/>
    <w:semiHidden/>
    <w:rPr>
      <w:vertAlign w:val="superscript"/>
    </w:rPr>
  </w:style>
  <w:style w:type="paragraph" w:styleId="Elenco">
    <w:name w:val="List"/>
    <w:basedOn w:val="Corpotesto"/>
    <w:pPr>
      <w:tabs>
        <w:tab w:val="left" w:pos="720"/>
      </w:tabs>
      <w:spacing w:after="80"/>
      <w:ind w:left="720" w:hanging="360"/>
    </w:pPr>
  </w:style>
  <w:style w:type="paragraph" w:customStyle="1" w:styleId="Corpodeltestocontinuo">
    <w:name w:val="Corpo del testo continuo"/>
    <w:basedOn w:val="Corpotesto"/>
    <w:pPr>
      <w:keepNext/>
      <w:ind w:right="0"/>
    </w:pPr>
  </w:style>
  <w:style w:type="character" w:styleId="Numeroriga">
    <w:name w:val="line number"/>
    <w:rPr>
      <w:rFonts w:ascii="Arial" w:hAnsi="Arial"/>
      <w:sz w:val="18"/>
    </w:rPr>
  </w:style>
  <w:style w:type="paragraph" w:styleId="Puntoelenco">
    <w:name w:val="List Bullet"/>
    <w:basedOn w:val="Elenco"/>
    <w:pPr>
      <w:tabs>
        <w:tab w:val="clear" w:pos="720"/>
      </w:tabs>
      <w:spacing w:after="160"/>
    </w:pPr>
  </w:style>
  <w:style w:type="paragraph" w:styleId="Numeroelenco">
    <w:name w:val="List Number"/>
    <w:basedOn w:val="Elenco"/>
    <w:pPr>
      <w:tabs>
        <w:tab w:val="clear" w:pos="720"/>
      </w:tabs>
      <w:spacing w:after="160"/>
    </w:pPr>
  </w:style>
  <w:style w:type="paragraph" w:styleId="Testomacro">
    <w:name w:val="macro"/>
    <w:basedOn w:val="Corpotesto"/>
    <w:semiHidden/>
    <w:pPr>
      <w:spacing w:after="120"/>
      <w:ind w:right="0"/>
    </w:pPr>
    <w:rPr>
      <w:rFonts w:ascii="Courier New" w:hAnsi="Courier New"/>
    </w:rPr>
  </w:style>
  <w:style w:type="character" w:styleId="Numeropagina">
    <w:name w:val="page number"/>
    <w:rPr>
      <w:b/>
    </w:rPr>
  </w:style>
  <w:style w:type="character" w:customStyle="1" w:styleId="Apice">
    <w:name w:val="Apice"/>
    <w:rPr>
      <w:vertAlign w:val="superscript"/>
    </w:rPr>
  </w:style>
  <w:style w:type="paragraph" w:customStyle="1" w:styleId="Cc">
    <w:name w:val="Cc"/>
    <w:basedOn w:val="Corpotesto"/>
    <w:pPr>
      <w:keepLines/>
      <w:ind w:left="360" w:hanging="360"/>
    </w:pPr>
  </w:style>
  <w:style w:type="paragraph" w:customStyle="1" w:styleId="Nomesociet">
    <w:name w:val="Nome società"/>
    <w:basedOn w:val="Corpotesto"/>
    <w:next w:val="Normale"/>
    <w:pPr>
      <w:spacing w:before="80" w:after="0"/>
      <w:ind w:right="0"/>
      <w:jc w:val="right"/>
    </w:pPr>
    <w:rPr>
      <w:b/>
    </w:rPr>
  </w:style>
  <w:style w:type="paragraph" w:customStyle="1" w:styleId="Ragionesociale">
    <w:name w:val="Ragione sociale"/>
    <w:basedOn w:val="Firma"/>
    <w:next w:val="Firmanome"/>
    <w:pPr>
      <w:keepLines/>
      <w:tabs>
        <w:tab w:val="center" w:pos="5103"/>
      </w:tabs>
      <w:spacing w:before="400" w:after="160"/>
    </w:pPr>
    <w:rPr>
      <w:b/>
    </w:rPr>
  </w:style>
  <w:style w:type="paragraph" w:styleId="Firma">
    <w:name w:val="Signature"/>
    <w:basedOn w:val="Corpotesto"/>
    <w:pPr>
      <w:keepNext/>
      <w:spacing w:after="0"/>
    </w:pPr>
  </w:style>
  <w:style w:type="paragraph" w:customStyle="1" w:styleId="Firmanome">
    <w:name w:val="Firma nome"/>
    <w:basedOn w:val="Firma"/>
    <w:next w:val="Normale"/>
    <w:pPr>
      <w:spacing w:before="360"/>
      <w:ind w:right="851"/>
      <w:jc w:val="right"/>
    </w:pPr>
  </w:style>
  <w:style w:type="paragraph" w:customStyle="1" w:styleId="Firmatitolo">
    <w:name w:val="Firma titolo"/>
    <w:basedOn w:val="Firma"/>
    <w:next w:val="Normale"/>
    <w:pPr>
      <w:spacing w:after="160"/>
      <w:ind w:right="851"/>
      <w:jc w:val="right"/>
    </w:pPr>
  </w:style>
  <w:style w:type="paragraph" w:customStyle="1" w:styleId="Inizialidiriferimento">
    <w:name w:val="Iniziali di riferimento"/>
    <w:basedOn w:val="Corpotesto"/>
    <w:next w:val="Allegati"/>
    <w:pPr>
      <w:keepNext/>
      <w:keepLines/>
      <w:tabs>
        <w:tab w:val="left" w:pos="360"/>
      </w:tabs>
      <w:ind w:left="360" w:hanging="360"/>
    </w:pPr>
  </w:style>
  <w:style w:type="paragraph" w:customStyle="1" w:styleId="Allegati">
    <w:name w:val="Allegati"/>
    <w:basedOn w:val="Corpotesto"/>
    <w:next w:val="Normale"/>
    <w:pPr>
      <w:keepLines/>
      <w:spacing w:after="80"/>
    </w:pPr>
  </w:style>
  <w:style w:type="paragraph" w:customStyle="1" w:styleId="Primopidipagina">
    <w:name w:val="Primo piè di pagina"/>
    <w:basedOn w:val="Pidipagina"/>
    <w:pPr>
      <w:tabs>
        <w:tab w:val="clear" w:pos="8640"/>
      </w:tabs>
      <w:jc w:val="center"/>
    </w:pPr>
  </w:style>
  <w:style w:type="paragraph" w:customStyle="1" w:styleId="Pidipaginapari">
    <w:name w:val="Piè di pagina pari"/>
    <w:basedOn w:val="Pidipagina"/>
  </w:style>
  <w:style w:type="paragraph" w:customStyle="1" w:styleId="Pidipaginadispari">
    <w:name w:val="Piè di pagina dispari"/>
    <w:basedOn w:val="Pidipagina"/>
    <w:pPr>
      <w:tabs>
        <w:tab w:val="right" w:pos="0"/>
      </w:tabs>
      <w:jc w:val="right"/>
    </w:pPr>
  </w:style>
  <w:style w:type="paragraph" w:customStyle="1" w:styleId="Primaintestazione">
    <w:name w:val="Prima intestazione"/>
    <w:basedOn w:val="Intestazione"/>
    <w:pPr>
      <w:tabs>
        <w:tab w:val="clear" w:pos="8640"/>
      </w:tabs>
      <w:jc w:val="center"/>
    </w:pPr>
  </w:style>
  <w:style w:type="paragraph" w:styleId="Intestazione">
    <w:name w:val="header"/>
    <w:basedOn w:val="BaseIntestazione"/>
  </w:style>
  <w:style w:type="paragraph" w:customStyle="1" w:styleId="Intestazionepari">
    <w:name w:val="Intestazione pari"/>
    <w:basedOn w:val="Intestazione"/>
  </w:style>
  <w:style w:type="paragraph" w:customStyle="1" w:styleId="Intestazionedispari">
    <w:name w:val="Intestazione dispari"/>
    <w:basedOn w:val="Intestazione"/>
    <w:pPr>
      <w:tabs>
        <w:tab w:val="right" w:pos="0"/>
      </w:tabs>
      <w:jc w:val="right"/>
    </w:pPr>
  </w:style>
  <w:style w:type="paragraph" w:customStyle="1" w:styleId="Primoblocco">
    <w:name w:val="Primo blocco"/>
    <w:basedOn w:val="Blocco"/>
    <w:next w:val="Blocco"/>
    <w:pPr>
      <w:spacing w:before="120"/>
    </w:pPr>
  </w:style>
  <w:style w:type="paragraph" w:customStyle="1" w:styleId="Ultimoblocco">
    <w:name w:val="Ultimo blocco"/>
    <w:basedOn w:val="Blocco"/>
    <w:next w:val="Corpotesto"/>
    <w:pPr>
      <w:spacing w:after="240"/>
    </w:pPr>
  </w:style>
  <w:style w:type="paragraph" w:customStyle="1" w:styleId="Primopuntoelenco">
    <w:name w:val="Primo punto elenco"/>
    <w:basedOn w:val="Puntoelenco"/>
    <w:next w:val="Puntoelenco"/>
    <w:pPr>
      <w:spacing w:before="80"/>
    </w:pPr>
  </w:style>
  <w:style w:type="paragraph" w:customStyle="1" w:styleId="Ultimopuntoelenco">
    <w:name w:val="Ultimo punto elenco"/>
    <w:basedOn w:val="Puntoelenco"/>
    <w:next w:val="Corpotesto"/>
    <w:pPr>
      <w:spacing w:after="240"/>
    </w:pPr>
  </w:style>
  <w:style w:type="paragraph" w:customStyle="1" w:styleId="Primonumeroelenco">
    <w:name w:val="Primo numero elenco"/>
    <w:basedOn w:val="Numeroelenco"/>
    <w:next w:val="Numeroelenco"/>
    <w:pPr>
      <w:spacing w:before="80"/>
    </w:pPr>
  </w:style>
  <w:style w:type="paragraph" w:customStyle="1" w:styleId="Ultimonumeroelenco">
    <w:name w:val="Ultimo numero elenco"/>
    <w:basedOn w:val="Numeroelenco"/>
    <w:next w:val="Corpotesto"/>
    <w:pPr>
      <w:spacing w:after="240"/>
    </w:pPr>
  </w:style>
  <w:style w:type="paragraph" w:customStyle="1" w:styleId="Primaelenco">
    <w:name w:val="Prima elenco"/>
    <w:basedOn w:val="Elenco"/>
    <w:next w:val="Elenco"/>
    <w:pPr>
      <w:spacing w:before="80"/>
    </w:pPr>
  </w:style>
  <w:style w:type="paragraph" w:styleId="Puntoelenco5">
    <w:name w:val="List Bullet 5"/>
    <w:basedOn w:val="Puntoelenco"/>
    <w:pPr>
      <w:ind w:left="2160"/>
    </w:pPr>
  </w:style>
  <w:style w:type="character" w:customStyle="1" w:styleId="Inizioinevidenza">
    <w:name w:val="Inizio in evidenza"/>
    <w:rPr>
      <w:b/>
      <w:i/>
    </w:rPr>
  </w:style>
  <w:style w:type="paragraph" w:customStyle="1" w:styleId="Ultimaelenco">
    <w:name w:val="Ultima elenco"/>
    <w:basedOn w:val="Elenco"/>
    <w:next w:val="Corpotesto"/>
    <w:pPr>
      <w:spacing w:after="240"/>
    </w:pPr>
  </w:style>
  <w:style w:type="paragraph" w:styleId="Rientrocorpodeltesto">
    <w:name w:val="Body Text Indent"/>
    <w:basedOn w:val="Corpotesto"/>
    <w:pPr>
      <w:ind w:left="360" w:right="0"/>
    </w:pPr>
  </w:style>
  <w:style w:type="paragraph" w:styleId="Elenco2">
    <w:name w:val="List 2"/>
    <w:basedOn w:val="Elenco"/>
    <w:pPr>
      <w:tabs>
        <w:tab w:val="clear" w:pos="720"/>
        <w:tab w:val="left" w:pos="1080"/>
      </w:tabs>
      <w:ind w:left="1080"/>
    </w:pPr>
  </w:style>
  <w:style w:type="paragraph" w:styleId="Elenco3">
    <w:name w:val="List 3"/>
    <w:basedOn w:val="Elenco"/>
    <w:pPr>
      <w:tabs>
        <w:tab w:val="clear" w:pos="720"/>
        <w:tab w:val="left" w:pos="1440"/>
      </w:tabs>
      <w:ind w:left="1440"/>
    </w:pPr>
  </w:style>
  <w:style w:type="paragraph" w:styleId="Elenco4">
    <w:name w:val="List 4"/>
    <w:basedOn w:val="Elenco"/>
    <w:pPr>
      <w:tabs>
        <w:tab w:val="clear" w:pos="720"/>
        <w:tab w:val="left" w:pos="1800"/>
      </w:tabs>
      <w:ind w:left="1800"/>
    </w:pPr>
  </w:style>
  <w:style w:type="paragraph" w:styleId="Puntoelenco2">
    <w:name w:val="List Bullet 2"/>
    <w:basedOn w:val="Puntoelenco"/>
    <w:pPr>
      <w:ind w:left="1080"/>
    </w:pPr>
  </w:style>
  <w:style w:type="paragraph" w:styleId="Puntoelenco3">
    <w:name w:val="List Bullet 3"/>
    <w:basedOn w:val="Puntoelenco"/>
    <w:pPr>
      <w:ind w:left="1440"/>
    </w:pPr>
  </w:style>
  <w:style w:type="paragraph" w:styleId="Puntoelenco4">
    <w:name w:val="List Bullet 4"/>
    <w:basedOn w:val="Puntoelenco"/>
    <w:pPr>
      <w:ind w:left="1800"/>
    </w:pPr>
  </w:style>
  <w:style w:type="paragraph" w:styleId="Elencocontinua">
    <w:name w:val="List Continue"/>
    <w:basedOn w:val="Elenco"/>
    <w:pPr>
      <w:tabs>
        <w:tab w:val="clear" w:pos="720"/>
      </w:tabs>
      <w:spacing w:after="160"/>
    </w:pPr>
  </w:style>
  <w:style w:type="paragraph" w:styleId="Elenco5">
    <w:name w:val="List 5"/>
    <w:basedOn w:val="Elenco"/>
    <w:pPr>
      <w:tabs>
        <w:tab w:val="clear" w:pos="720"/>
        <w:tab w:val="left" w:pos="2160"/>
      </w:tabs>
      <w:ind w:left="2160"/>
    </w:pPr>
  </w:style>
  <w:style w:type="paragraph" w:styleId="Numeroelenco2">
    <w:name w:val="List Number 2"/>
    <w:basedOn w:val="Numeroelenco"/>
    <w:pPr>
      <w:ind w:left="1080"/>
    </w:pPr>
  </w:style>
  <w:style w:type="paragraph" w:styleId="Numeroelenco5">
    <w:name w:val="List Number 5"/>
    <w:basedOn w:val="Numeroelenco"/>
    <w:pPr>
      <w:ind w:left="2160"/>
    </w:pPr>
  </w:style>
  <w:style w:type="paragraph" w:styleId="Numeroelenco3">
    <w:name w:val="List Number 3"/>
    <w:basedOn w:val="Numeroelenco"/>
    <w:pPr>
      <w:ind w:left="1440"/>
    </w:pPr>
  </w:style>
  <w:style w:type="paragraph" w:styleId="Numeroelenco4">
    <w:name w:val="List Number 4"/>
    <w:basedOn w:val="Numeroelenco"/>
    <w:pPr>
      <w:ind w:left="1800"/>
    </w:pPr>
  </w:style>
  <w:style w:type="paragraph" w:styleId="Elencocontinua2">
    <w:name w:val="List Continue 2"/>
    <w:basedOn w:val="Elencocontinua"/>
    <w:pPr>
      <w:ind w:left="1080"/>
    </w:pPr>
  </w:style>
  <w:style w:type="paragraph" w:styleId="Formuladichiusura">
    <w:name w:val="Closing"/>
    <w:basedOn w:val="Corpotesto"/>
    <w:pPr>
      <w:keepNext/>
    </w:pPr>
  </w:style>
  <w:style w:type="character" w:customStyle="1" w:styleId="Evidenziato">
    <w:name w:val="Evidenziato"/>
    <w:rPr>
      <w:i/>
    </w:rPr>
  </w:style>
  <w:style w:type="character" w:styleId="Rimandocommento">
    <w:name w:val="annotation reference"/>
    <w:semiHidden/>
    <w:rPr>
      <w:sz w:val="16"/>
    </w:rPr>
  </w:style>
  <w:style w:type="paragraph" w:styleId="Elencocontinua3">
    <w:name w:val="List Continue 3"/>
    <w:basedOn w:val="Elencocontinua"/>
    <w:pPr>
      <w:ind w:left="1440"/>
    </w:pPr>
  </w:style>
  <w:style w:type="paragraph" w:styleId="Elencocontinua4">
    <w:name w:val="List Continue 4"/>
    <w:basedOn w:val="Elencocontinua"/>
    <w:pPr>
      <w:ind w:left="1800"/>
    </w:pPr>
  </w:style>
  <w:style w:type="paragraph" w:styleId="Elencocontinua5">
    <w:name w:val="List Continue 5"/>
    <w:basedOn w:val="Elencocontinua"/>
    <w:pPr>
      <w:ind w:left="2160"/>
    </w:pPr>
  </w:style>
  <w:style w:type="paragraph" w:customStyle="1" w:styleId="Basenotaapidipagina">
    <w:name w:val="Base nota a piè di pagina"/>
    <w:basedOn w:val="Normal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Ultimaelencopuntato">
    <w:name w:val="Ultima elenco puntato"/>
    <w:basedOn w:val="Puntoelenco"/>
    <w:next w:val="Corpotesto"/>
    <w:pPr>
      <w:spacing w:after="240"/>
      <w:ind w:right="0"/>
    </w:pPr>
  </w:style>
  <w:style w:type="paragraph" w:customStyle="1" w:styleId="Primapidipagina">
    <w:name w:val="Prima piè di pagina"/>
    <w:basedOn w:val="Pidipagina"/>
    <w:pPr>
      <w:tabs>
        <w:tab w:val="clear" w:pos="8640"/>
      </w:tabs>
      <w:jc w:val="center"/>
    </w:pPr>
  </w:style>
  <w:style w:type="paragraph" w:customStyle="1" w:styleId="Baseintestazione0">
    <w:name w:val="Base intestazione"/>
    <w:basedOn w:val="Normale"/>
    <w:pPr>
      <w:keepLines/>
      <w:tabs>
        <w:tab w:val="center" w:pos="4320"/>
        <w:tab w:val="right" w:pos="8640"/>
      </w:tabs>
    </w:pPr>
  </w:style>
  <w:style w:type="paragraph" w:styleId="Testofumetto">
    <w:name w:val="Balloon Text"/>
    <w:basedOn w:val="Normale"/>
    <w:semiHidden/>
    <w:rsid w:val="00EC07D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52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BD2F0D"/>
    <w:rPr>
      <w:rFonts w:ascii="Verdana" w:hAnsi="Verdana" w:hint="default"/>
      <w:b w:val="0"/>
      <w:bCs w:val="0"/>
      <w:color w:val="BD1111"/>
      <w:sz w:val="10"/>
      <w:szCs w:val="10"/>
      <w:u w:val="single"/>
    </w:rPr>
  </w:style>
  <w:style w:type="paragraph" w:customStyle="1" w:styleId="bodytext">
    <w:name w:val="bodytext"/>
    <w:basedOn w:val="Normale"/>
    <w:rsid w:val="00BD2F0D"/>
    <w:pPr>
      <w:spacing w:before="20" w:after="20" w:line="180" w:lineRule="atLeast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67922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467A"/>
  </w:style>
  <w:style w:type="paragraph" w:customStyle="1" w:styleId="Default">
    <w:name w:val="Default"/>
    <w:rsid w:val="004D44C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F83E81"/>
    <w:pPr>
      <w:ind w:left="720"/>
      <w:contextualSpacing/>
    </w:pPr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462FA2EA938D4593AB839E2A44DF6C" ma:contentTypeVersion="15" ma:contentTypeDescription="Creare un nuovo documento." ma:contentTypeScope="" ma:versionID="3c7d1aa4e4274a8cb2789e3c6d6c9d94">
  <xsd:schema xmlns:xsd="http://www.w3.org/2001/XMLSchema" xmlns:xs="http://www.w3.org/2001/XMLSchema" xmlns:p="http://schemas.microsoft.com/office/2006/metadata/properties" xmlns:ns2="5de08e99-01aa-4f2a-a238-7e8866aa297b" xmlns:ns3="bf1f4875-f34f-4933-aaf2-9937ef293ed7" targetNamespace="http://schemas.microsoft.com/office/2006/metadata/properties" ma:root="true" ma:fieldsID="b2ecf21f79b51ad57b2a776488b05202" ns2:_="" ns3:_="">
    <xsd:import namespace="5de08e99-01aa-4f2a-a238-7e8866aa297b"/>
    <xsd:import namespace="bf1f4875-f34f-4933-aaf2-9937ef293e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Approvazione" minOccurs="0"/>
                <xsd:element ref="ns3:Daapprovare_x003f_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08e99-01aa-4f2a-a238-7e8866aa29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f4875-f34f-4933-aaf2-9937ef293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Approvazione" ma:index="15" nillable="true" ma:displayName="Approvazione" ma:format="Dropdown" ma:internalName="Approvazione">
      <xsd:simpleType>
        <xsd:restriction base="dms:Text">
          <xsd:maxLength value="255"/>
        </xsd:restriction>
      </xsd:simpleType>
    </xsd:element>
    <xsd:element name="Daapprovare_x003f_" ma:index="16" nillable="true" ma:displayName="Da approvare?" ma:default="0" ma:format="Dropdown" ma:internalName="Daapprovare_x003f_">
      <xsd:simpleType>
        <xsd:restriction base="dms:Boolea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de08e99-01aa-4f2a-a238-7e8866aa297b">FKHA7MUQ2Z7R-1670843452-9392</_dlc_DocId>
    <_dlc_DocIdUrl xmlns="5de08e99-01aa-4f2a-a238-7e8866aa297b">
      <Url>https://ordinepsicologitoscana.sharepoint.com/_layouts/15/DocIdRedir.aspx?ID=FKHA7MUQ2Z7R-1670843452-9392</Url>
      <Description>FKHA7MUQ2Z7R-1670843452-9392</Description>
    </_dlc_DocIdUrl>
    <Approvazione xmlns="bf1f4875-f34f-4933-aaf2-9937ef293ed7">Primo Ciclo: approvato da Davide Nocco</Approvazione>
    <Daapprovare_x003f_ xmlns="bf1f4875-f34f-4933-aaf2-9937ef293ed7">false</Daapprovare_x003f_>
    <SharedWithUsers xmlns="5de08e99-01aa-4f2a-a238-7e8866aa297b">
      <UserInfo>
        <DisplayName/>
        <AccountId xsi:nil="true"/>
        <AccountType/>
      </UserInfo>
    </SharedWithUsers>
    <_dlc_DocIdPersistId xmlns="5de08e99-01aa-4f2a-a238-7e8866aa297b">false</_dlc_DocIdPersist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GostTitle.XSL" StyleName="GOST - Ordinamento per titolo" Version="2003"/>
</file>

<file path=customXml/itemProps1.xml><?xml version="1.0" encoding="utf-8"?>
<ds:datastoreItem xmlns:ds="http://schemas.openxmlformats.org/officeDocument/2006/customXml" ds:itemID="{3054396A-2ACE-4C56-BB3B-984DFFD067A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C10D684-B4BC-4AF6-B9E9-9C34CE7DE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08e99-01aa-4f2a-a238-7e8866aa297b"/>
    <ds:schemaRef ds:uri="bf1f4875-f34f-4933-aaf2-9937ef293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59145B-E7AA-487A-ADF9-20EE19E40EB0}">
  <ds:schemaRefs>
    <ds:schemaRef ds:uri="http://purl.org/dc/elements/1.1/"/>
    <ds:schemaRef ds:uri="http://schemas.openxmlformats.org/package/2006/metadata/core-properties"/>
    <ds:schemaRef ds:uri="5de08e99-01aa-4f2a-a238-7e8866aa297b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bf1f4875-f34f-4933-aaf2-9937ef293ed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3B5684-872C-4812-98E1-F9EA001E61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8E49401-178F-489F-BDED-3CBA59C4F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Ordine degli Psicologi        DELIBERA n°G/</vt:lpstr>
    </vt:vector>
  </TitlesOfParts>
  <Company/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degli Psicologi        DELIBERA n°G/</dc:title>
  <dc:subject/>
  <dc:creator>Paola Dilaghi</dc:creator>
  <cp:keywords/>
  <cp:lastModifiedBy>Arianna Poggi</cp:lastModifiedBy>
  <cp:revision>2</cp:revision>
  <cp:lastPrinted>2021-11-22T10:49:00Z</cp:lastPrinted>
  <dcterms:created xsi:type="dcterms:W3CDTF">2022-02-03T11:53:00Z</dcterms:created>
  <dcterms:modified xsi:type="dcterms:W3CDTF">2022-02-03T11:53:00Z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0x01010021462FA2EA938D4593AB839E2A44DF6C</vt:lpwstr>
  </property>
  <property fmtid="{D5CDD505-2E9C-101B-9397-08002B2CF9AE}" pid="3" name="_dlc_DocIdItemGuid">
    <vt:lpwstr>0b3c335e-177b-48d8-9314-802e552266b3</vt:lpwstr>
  </property>
  <property fmtid="{D5CDD505-2E9C-101B-9397-08002B2CF9AE}" pid="4" name="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DocumentSetDescription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  <property fmtid="{D5CDD505-2E9C-101B-9397-08002B2CF9AE}" pid="12" name="Order">
    <vt:r8>55700</vt:r8>
  </property>
</Properties>
</file>