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9A7797" w:rsidTr="009A7797">
        <w:tc>
          <w:tcPr>
            <w:tcW w:w="0" w:type="auto"/>
            <w:shd w:val="clear" w:color="auto" w:fill="FFFFFF"/>
            <w:hideMark/>
          </w:tcPr>
          <w:p w:rsidR="009A7797" w:rsidRDefault="009A7797" w:rsidP="009A7797">
            <w:pPr>
              <w:pStyle w:val="NormaleWeb"/>
              <w:shd w:val="clear" w:color="auto" w:fill="FFFFFF"/>
              <w:spacing w:before="0" w:beforeAutospacing="0" w:after="0" w:afterAutospacing="0" w:line="210" w:lineRule="atLeast"/>
              <w:jc w:val="center"/>
              <w:textAlignment w:val="top"/>
              <w:rPr>
                <w:rFonts w:ascii="Tahoma" w:hAnsi="Tahoma" w:cs="Tahoma"/>
                <w:color w:val="555555"/>
                <w:sz w:val="18"/>
                <w:szCs w:val="18"/>
              </w:rPr>
            </w:pPr>
            <w:r>
              <w:rPr>
                <w:rFonts w:ascii="Tahoma" w:hAnsi="Tahoma" w:cs="Tahoma"/>
                <w:color w:val="993300"/>
                <w:sz w:val="18"/>
                <w:szCs w:val="18"/>
              </w:rPr>
              <w:t>Ordine degli Psicologi della Toscana</w:t>
            </w:r>
          </w:p>
          <w:p w:rsidR="009A7797" w:rsidRDefault="009A7797" w:rsidP="009A7797">
            <w:pPr>
              <w:shd w:val="clear" w:color="auto" w:fill="FFFFFF"/>
              <w:textAlignment w:val="top"/>
              <w:rPr>
                <w:rFonts w:ascii="Times New Roman" w:hAnsi="Times New Roman" w:cs="Times New Roman"/>
                <w:sz w:val="24"/>
                <w:szCs w:val="24"/>
              </w:rPr>
            </w:pPr>
            <w:r>
              <w:rPr>
                <w:noProof/>
                <w:lang w:eastAsia="it-IT"/>
              </w:rPr>
              <w:drawing>
                <wp:inline distT="0" distB="0" distL="0" distR="0">
                  <wp:extent cx="3489960" cy="830580"/>
                  <wp:effectExtent l="0" t="0" r="0" b="7620"/>
                  <wp:docPr id="12" name="Immagin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960" cy="83058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9A7797" w:rsidTr="009A7797">
              <w:tc>
                <w:tcPr>
                  <w:tcW w:w="0" w:type="auto"/>
                  <w:tcMar>
                    <w:top w:w="75" w:type="dxa"/>
                    <w:left w:w="75" w:type="dxa"/>
                    <w:bottom w:w="75" w:type="dxa"/>
                    <w:right w:w="0" w:type="dxa"/>
                  </w:tcMar>
                  <w:hideMark/>
                </w:tcPr>
                <w:tbl>
                  <w:tblPr>
                    <w:tblpPr w:vertAnchor="text" w:tblpXSpec="right" w:tblpYSpec="center"/>
                    <w:tblW w:w="0" w:type="auto"/>
                    <w:tblCellSpacing w:w="0" w:type="dxa"/>
                    <w:tblCellMar>
                      <w:left w:w="0" w:type="dxa"/>
                      <w:right w:w="0" w:type="dxa"/>
                    </w:tblCellMar>
                    <w:tblLook w:val="04A0" w:firstRow="1" w:lastRow="0" w:firstColumn="1" w:lastColumn="0" w:noHBand="0" w:noVBand="1"/>
                  </w:tblPr>
                  <w:tblGrid>
                    <w:gridCol w:w="555"/>
                  </w:tblGrid>
                  <w:tr w:rsidR="009A7797">
                    <w:trPr>
                      <w:tblCellSpacing w:w="0" w:type="dxa"/>
                    </w:trPr>
                    <w:tc>
                      <w:tcPr>
                        <w:tcW w:w="0" w:type="auto"/>
                        <w:tcMar>
                          <w:top w:w="0" w:type="dxa"/>
                          <w:left w:w="75" w:type="dxa"/>
                          <w:bottom w:w="75" w:type="dxa"/>
                          <w:right w:w="0" w:type="dxa"/>
                        </w:tcMar>
                        <w:hideMark/>
                      </w:tcPr>
                      <w:p w:rsidR="009A7797" w:rsidRDefault="009A7797">
                        <w:pPr>
                          <w:jc w:val="right"/>
                        </w:pPr>
                        <w:r>
                          <w:rPr>
                            <w:noProof/>
                            <w:color w:val="0000FF"/>
                            <w:lang w:eastAsia="it-IT"/>
                          </w:rPr>
                          <w:drawing>
                            <wp:inline distT="0" distB="0" distL="0" distR="0">
                              <wp:extent cx="304800" cy="304800"/>
                              <wp:effectExtent l="0" t="0" r="0" b="0"/>
                              <wp:docPr id="11" name="Immagine 11"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9A7797" w:rsidRDefault="009A7797"/>
              </w:tc>
            </w:tr>
          </w:tbl>
          <w:p w:rsidR="009A7797" w:rsidRDefault="009A7797" w:rsidP="009A7797">
            <w:pPr>
              <w:shd w:val="clear" w:color="auto" w:fill="FFFFFF"/>
              <w:jc w:val="center"/>
              <w:textAlignment w:val="top"/>
              <w:rPr>
                <w:sz w:val="24"/>
                <w:szCs w:val="24"/>
              </w:rPr>
            </w:pPr>
            <w:r>
              <w:rPr>
                <w:noProof/>
                <w:lang w:eastAsia="it-IT"/>
              </w:rPr>
              <w:drawing>
                <wp:inline distT="0" distB="0" distL="0" distR="0">
                  <wp:extent cx="5715000" cy="3703320"/>
                  <wp:effectExtent l="0" t="0" r="0" b="0"/>
                  <wp:docPr id="10" name="Immagin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03320"/>
                          </a:xfrm>
                          <a:prstGeom prst="rect">
                            <a:avLst/>
                          </a:prstGeom>
                          <a:noFill/>
                          <a:ln>
                            <a:noFill/>
                          </a:ln>
                        </pic:spPr>
                      </pic:pic>
                    </a:graphicData>
                  </a:graphic>
                </wp:inline>
              </w:drawing>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Cara Collega, Caro Collega,</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 </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proofErr w:type="gramStart"/>
            <w:r>
              <w:rPr>
                <w:rFonts w:ascii="Arial" w:hAnsi="Arial" w:cs="Arial"/>
                <w:color w:val="555555"/>
                <w:sz w:val="18"/>
                <w:szCs w:val="18"/>
              </w:rPr>
              <w:t>a</w:t>
            </w:r>
            <w:proofErr w:type="gramEnd"/>
            <w:r>
              <w:rPr>
                <w:rFonts w:ascii="Arial" w:hAnsi="Arial" w:cs="Arial"/>
                <w:color w:val="555555"/>
                <w:sz w:val="18"/>
                <w:szCs w:val="18"/>
              </w:rPr>
              <w:t xml:space="preserve"> nome di tutto il Consiglio ti do il benvenuto tra gli Iscritti all’Ordine degli Psicologi della Toscana!</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La data di iscrizione è un evento importante, che segna l'inizio della tua attività professionale come Psicologo, un momento significativo che tutto il Consiglio dell'Ordine degli Psicologi della Toscana ti augura possa essere il primo passo di un percorso professionale ed umano ricco di soddisfazioni. È un piacere poterti accogliere tra i nostri Iscritti, per questo motivo il Consiglio ha deciso di invitarti alla Cerimonia dell’Impegno Solenne con consegna della relativa pergamena, che si terrà</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 </w:t>
            </w:r>
          </w:p>
          <w:p w:rsidR="009A7797" w:rsidRDefault="009A7797" w:rsidP="009A7797">
            <w:pPr>
              <w:pStyle w:val="NormaleWeb"/>
              <w:shd w:val="clear" w:color="auto" w:fill="FFFFFF"/>
              <w:spacing w:before="0" w:beforeAutospacing="0" w:after="0" w:afterAutospacing="0" w:line="210" w:lineRule="atLeast"/>
              <w:jc w:val="center"/>
              <w:textAlignment w:val="top"/>
              <w:rPr>
                <w:rFonts w:ascii="Arial" w:hAnsi="Arial" w:cs="Arial"/>
                <w:color w:val="555555"/>
                <w:sz w:val="18"/>
                <w:szCs w:val="18"/>
              </w:rPr>
            </w:pPr>
            <w:proofErr w:type="gramStart"/>
            <w:r>
              <w:rPr>
                <w:rStyle w:val="Enfasigrassetto"/>
                <w:rFonts w:ascii="Arial" w:hAnsi="Arial" w:cs="Arial"/>
                <w:color w:val="555555"/>
                <w:sz w:val="18"/>
                <w:szCs w:val="18"/>
              </w:rPr>
              <w:t>giovedì</w:t>
            </w:r>
            <w:proofErr w:type="gramEnd"/>
            <w:r>
              <w:rPr>
                <w:rStyle w:val="Enfasigrassetto"/>
                <w:rFonts w:ascii="Arial" w:hAnsi="Arial" w:cs="Arial"/>
                <w:color w:val="555555"/>
                <w:sz w:val="18"/>
                <w:szCs w:val="18"/>
              </w:rPr>
              <w:t xml:space="preserve"> 12 settembre 2019</w:t>
            </w:r>
          </w:p>
          <w:p w:rsidR="009A7797" w:rsidRDefault="009A7797" w:rsidP="009A7797">
            <w:pPr>
              <w:pStyle w:val="NormaleWeb"/>
              <w:shd w:val="clear" w:color="auto" w:fill="FFFFFF"/>
              <w:spacing w:before="0" w:beforeAutospacing="0" w:after="0" w:afterAutospacing="0" w:line="210" w:lineRule="atLeast"/>
              <w:jc w:val="center"/>
              <w:textAlignment w:val="top"/>
              <w:rPr>
                <w:rFonts w:ascii="Arial" w:hAnsi="Arial" w:cs="Arial"/>
                <w:color w:val="555555"/>
                <w:sz w:val="18"/>
                <w:szCs w:val="18"/>
              </w:rPr>
            </w:pPr>
            <w:proofErr w:type="gramStart"/>
            <w:r>
              <w:rPr>
                <w:rStyle w:val="Enfasigrassetto"/>
                <w:rFonts w:ascii="Arial" w:hAnsi="Arial" w:cs="Arial"/>
                <w:color w:val="555555"/>
                <w:sz w:val="18"/>
                <w:szCs w:val="18"/>
              </w:rPr>
              <w:t>ore</w:t>
            </w:r>
            <w:proofErr w:type="gramEnd"/>
            <w:r>
              <w:rPr>
                <w:rStyle w:val="Enfasigrassetto"/>
                <w:rFonts w:ascii="Arial" w:hAnsi="Arial" w:cs="Arial"/>
                <w:color w:val="555555"/>
                <w:sz w:val="18"/>
                <w:szCs w:val="18"/>
              </w:rPr>
              <w:t xml:space="preserve"> 16.00</w:t>
            </w:r>
          </w:p>
          <w:p w:rsidR="009A7797" w:rsidRDefault="009A7797" w:rsidP="009A7797">
            <w:pPr>
              <w:pStyle w:val="NormaleWeb"/>
              <w:shd w:val="clear" w:color="auto" w:fill="FFFFFF"/>
              <w:spacing w:before="0" w:beforeAutospacing="0" w:after="0" w:afterAutospacing="0" w:line="210" w:lineRule="atLeast"/>
              <w:jc w:val="center"/>
              <w:textAlignment w:val="top"/>
              <w:rPr>
                <w:rFonts w:ascii="Arial" w:hAnsi="Arial" w:cs="Arial"/>
                <w:color w:val="555555"/>
                <w:sz w:val="18"/>
                <w:szCs w:val="18"/>
              </w:rPr>
            </w:pPr>
            <w:proofErr w:type="gramStart"/>
            <w:r>
              <w:rPr>
                <w:rStyle w:val="Enfasigrassetto"/>
                <w:rFonts w:ascii="Arial" w:hAnsi="Arial" w:cs="Arial"/>
                <w:color w:val="555555"/>
                <w:sz w:val="18"/>
                <w:szCs w:val="18"/>
              </w:rPr>
              <w:t>presso</w:t>
            </w:r>
            <w:proofErr w:type="gramEnd"/>
            <w:r>
              <w:rPr>
                <w:rStyle w:val="Enfasigrassetto"/>
                <w:rFonts w:ascii="Arial" w:hAnsi="Arial" w:cs="Arial"/>
                <w:color w:val="555555"/>
                <w:sz w:val="18"/>
                <w:szCs w:val="18"/>
              </w:rPr>
              <w:t xml:space="preserve"> il Convitto della Calza</w:t>
            </w:r>
          </w:p>
          <w:p w:rsidR="009A7797" w:rsidRDefault="009A7797" w:rsidP="009A7797">
            <w:pPr>
              <w:pStyle w:val="NormaleWeb"/>
              <w:shd w:val="clear" w:color="auto" w:fill="FFFFFF"/>
              <w:spacing w:before="0" w:beforeAutospacing="0" w:after="0" w:afterAutospacing="0" w:line="210" w:lineRule="atLeast"/>
              <w:jc w:val="center"/>
              <w:textAlignment w:val="top"/>
              <w:rPr>
                <w:rFonts w:ascii="Arial" w:hAnsi="Arial" w:cs="Arial"/>
                <w:color w:val="555555"/>
                <w:sz w:val="18"/>
                <w:szCs w:val="18"/>
              </w:rPr>
            </w:pPr>
            <w:r>
              <w:rPr>
                <w:rStyle w:val="Enfasigrassetto"/>
                <w:rFonts w:ascii="Arial" w:hAnsi="Arial" w:cs="Arial"/>
                <w:color w:val="555555"/>
                <w:sz w:val="18"/>
                <w:szCs w:val="18"/>
              </w:rPr>
              <w:t>Piazza della Calza n. 6</w:t>
            </w:r>
          </w:p>
          <w:p w:rsidR="009A7797" w:rsidRDefault="009A7797" w:rsidP="009A7797">
            <w:pPr>
              <w:pStyle w:val="NormaleWeb"/>
              <w:shd w:val="clear" w:color="auto" w:fill="FFFFFF"/>
              <w:spacing w:before="0" w:beforeAutospacing="0" w:after="0" w:afterAutospacing="0" w:line="210" w:lineRule="atLeast"/>
              <w:jc w:val="center"/>
              <w:textAlignment w:val="top"/>
              <w:rPr>
                <w:rFonts w:ascii="Arial" w:hAnsi="Arial" w:cs="Arial"/>
                <w:color w:val="555555"/>
                <w:sz w:val="18"/>
                <w:szCs w:val="18"/>
              </w:rPr>
            </w:pPr>
            <w:r>
              <w:rPr>
                <w:rStyle w:val="Enfasigrassetto"/>
                <w:rFonts w:ascii="Arial" w:hAnsi="Arial" w:cs="Arial"/>
                <w:color w:val="555555"/>
                <w:sz w:val="18"/>
                <w:szCs w:val="18"/>
              </w:rPr>
              <w:t>Firenze</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 </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 xml:space="preserve">Ci auguriamo tu possa essere presente, accompagnato da massimo due persone, prenotandoti al </w:t>
            </w:r>
            <w:hyperlink r:id="rId8" w:tgtFrame="_blank" w:history="1">
              <w:r>
                <w:rPr>
                  <w:rStyle w:val="Collegamentoipertestuale"/>
                  <w:rFonts w:ascii="Arial" w:hAnsi="Arial" w:cs="Arial"/>
                  <w:sz w:val="18"/>
                  <w:szCs w:val="18"/>
                </w:rPr>
                <w:t xml:space="preserve">presente link </w:t>
              </w:r>
            </w:hyperlink>
            <w:r>
              <w:rPr>
                <w:rFonts w:ascii="Arial" w:hAnsi="Arial" w:cs="Arial"/>
                <w:color w:val="555555"/>
                <w:sz w:val="18"/>
                <w:szCs w:val="18"/>
              </w:rPr>
              <w:t>entro il 06 settembre.</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 xml:space="preserve">Ti informiamo che lo stesso giorno nella stessa sede si terrà la Giornata di Orientamento alla Scelta della Scuola di Psicoterapia. Guarda </w:t>
            </w:r>
            <w:hyperlink r:id="rId9" w:tgtFrame="_blank" w:history="1">
              <w:r>
                <w:rPr>
                  <w:rStyle w:val="Collegamentoipertestuale"/>
                  <w:rFonts w:ascii="Arial" w:hAnsi="Arial" w:cs="Arial"/>
                  <w:sz w:val="18"/>
                  <w:szCs w:val="18"/>
                </w:rPr>
                <w:t>i dettagli nella sezione Eventi</w:t>
              </w:r>
            </w:hyperlink>
            <w:r>
              <w:rPr>
                <w:rFonts w:ascii="Arial" w:hAnsi="Arial" w:cs="Arial"/>
                <w:color w:val="555555"/>
                <w:sz w:val="18"/>
                <w:szCs w:val="18"/>
              </w:rPr>
              <w:t>.</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Ti aspettiamo!</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 </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Un caro saluto,</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Lauro Mengheri</w:t>
            </w:r>
          </w:p>
          <w:p w:rsidR="009A7797" w:rsidRDefault="009A7797" w:rsidP="009A7797">
            <w:pPr>
              <w:pStyle w:val="NormaleWeb"/>
              <w:shd w:val="clear" w:color="auto" w:fill="FFFFFF"/>
              <w:spacing w:before="0" w:beforeAutospacing="0" w:after="0" w:afterAutospacing="0" w:line="210" w:lineRule="atLeast"/>
              <w:jc w:val="both"/>
              <w:textAlignment w:val="top"/>
              <w:rPr>
                <w:rFonts w:ascii="Arial" w:hAnsi="Arial" w:cs="Arial"/>
                <w:color w:val="555555"/>
                <w:sz w:val="18"/>
                <w:szCs w:val="18"/>
              </w:rPr>
            </w:pPr>
            <w:r>
              <w:rPr>
                <w:rFonts w:ascii="Arial" w:hAnsi="Arial" w:cs="Arial"/>
                <w:color w:val="555555"/>
                <w:sz w:val="18"/>
                <w:szCs w:val="18"/>
              </w:rPr>
              <w:t>Presidente</w:t>
            </w:r>
          </w:p>
          <w:p w:rsidR="009A7797" w:rsidRDefault="009A7797" w:rsidP="009A7797">
            <w:pPr>
              <w:pStyle w:val="NormaleWeb"/>
              <w:shd w:val="clear" w:color="auto" w:fill="FFFFFF"/>
              <w:spacing w:before="0" w:beforeAutospacing="0" w:after="0" w:afterAutospacing="0" w:line="210" w:lineRule="atLeast"/>
              <w:textAlignment w:val="top"/>
              <w:rPr>
                <w:rFonts w:ascii="Arial" w:hAnsi="Arial" w:cs="Arial"/>
                <w:color w:val="555555"/>
                <w:sz w:val="18"/>
                <w:szCs w:val="18"/>
              </w:rPr>
            </w:pPr>
            <w:r>
              <w:rPr>
                <w:rFonts w:ascii="Arial" w:hAnsi="Arial" w:cs="Arial"/>
                <w:color w:val="555555"/>
                <w:sz w:val="18"/>
                <w:szCs w:val="18"/>
              </w:rPr>
              <w:t> </w:t>
            </w:r>
          </w:p>
          <w:tbl>
            <w:tblPr>
              <w:tblW w:w="5000" w:type="pct"/>
              <w:tblCellMar>
                <w:left w:w="0" w:type="dxa"/>
                <w:right w:w="0" w:type="dxa"/>
              </w:tblCellMar>
              <w:tblLook w:val="04A0" w:firstRow="1" w:lastRow="0" w:firstColumn="1" w:lastColumn="0" w:noHBand="0" w:noVBand="1"/>
            </w:tblPr>
            <w:tblGrid>
              <w:gridCol w:w="1795"/>
              <w:gridCol w:w="7843"/>
            </w:tblGrid>
            <w:tr w:rsidR="009A7797" w:rsidTr="009A7797">
              <w:tc>
                <w:tcPr>
                  <w:tcW w:w="0" w:type="auto"/>
                  <w:gridSpan w:val="2"/>
                  <w:tcMar>
                    <w:top w:w="150" w:type="dxa"/>
                    <w:left w:w="150" w:type="dxa"/>
                    <w:bottom w:w="150" w:type="dxa"/>
                    <w:right w:w="150" w:type="dxa"/>
                  </w:tcMar>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9338"/>
                  </w:tblGrid>
                  <w:tr w:rsidR="009A7797">
                    <w:trPr>
                      <w:jc w:val="center"/>
                    </w:trPr>
                    <w:tc>
                      <w:tcPr>
                        <w:tcW w:w="0" w:type="auto"/>
                        <w:hideMark/>
                      </w:tcPr>
                      <w:p w:rsidR="009A7797" w:rsidRDefault="009A7797">
                        <w:pPr>
                          <w:rPr>
                            <w:rFonts w:ascii="Arial" w:hAnsi="Arial" w:cs="Arial"/>
                            <w:color w:val="555555"/>
                            <w:sz w:val="18"/>
                            <w:szCs w:val="18"/>
                          </w:rPr>
                        </w:pPr>
                      </w:p>
                    </w:tc>
                  </w:tr>
                </w:tbl>
                <w:p w:rsidR="009A7797" w:rsidRDefault="009A7797">
                  <w:pPr>
                    <w:rPr>
                      <w:sz w:val="24"/>
                      <w:szCs w:val="24"/>
                    </w:rPr>
                  </w:pPr>
                </w:p>
              </w:tc>
            </w:tr>
            <w:tr w:rsidR="009A7797">
              <w:tblPrEx>
                <w:jc w:val="center"/>
                <w:tblCellSpacing w:w="15" w:type="dxa"/>
                <w:tblCellMar>
                  <w:top w:w="15" w:type="dxa"/>
                  <w:left w:w="15" w:type="dxa"/>
                  <w:bottom w:w="15" w:type="dxa"/>
                  <w:right w:w="15" w:type="dxa"/>
                </w:tblCellMar>
              </w:tblPrEx>
              <w:trPr>
                <w:tblCellSpacing w:w="15" w:type="dxa"/>
                <w:jc w:val="center"/>
              </w:trPr>
              <w:tc>
                <w:tcPr>
                  <w:tcW w:w="0" w:type="auto"/>
                  <w:vAlign w:val="center"/>
                  <w:hideMark/>
                </w:tcPr>
                <w:p w:rsidR="009A7797" w:rsidRDefault="009A7797">
                  <w:pPr>
                    <w:rPr>
                      <w:sz w:val="24"/>
                      <w:szCs w:val="24"/>
                    </w:rPr>
                  </w:pPr>
                  <w:r>
                    <w:rPr>
                      <w:noProof/>
                      <w:lang w:eastAsia="it-IT"/>
                    </w:rPr>
                    <w:lastRenderedPageBreak/>
                    <w:drawing>
                      <wp:inline distT="0" distB="0" distL="0" distR="0">
                        <wp:extent cx="708660" cy="762000"/>
                        <wp:effectExtent l="0" t="0" r="0" b="0"/>
                        <wp:docPr id="9" name="Immagine 9" descr="http://ordinepsicologidellatoscana.img.musvc1.net/static/93252/images/1/512c76a3-d86f-434b-b2dc-6cdcff7f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dinepsicologidellatoscana.img.musvc1.net/static/93252/images/1/512c76a3-d86f-434b-b2dc-6cdcff7f65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762000"/>
                                </a:xfrm>
                                <a:prstGeom prst="rect">
                                  <a:avLst/>
                                </a:prstGeom>
                                <a:noFill/>
                                <a:ln>
                                  <a:noFill/>
                                </a:ln>
                              </pic:spPr>
                            </pic:pic>
                          </a:graphicData>
                        </a:graphic>
                      </wp:inline>
                    </w:drawing>
                  </w:r>
                </w:p>
              </w:tc>
              <w:tc>
                <w:tcPr>
                  <w:tcW w:w="0" w:type="auto"/>
                  <w:hideMark/>
                </w:tcPr>
                <w:p w:rsidR="009A7797" w:rsidRDefault="009A7797">
                  <w:pPr>
                    <w:rPr>
                      <w:sz w:val="17"/>
                      <w:szCs w:val="17"/>
                    </w:rPr>
                  </w:pPr>
                  <w:r>
                    <w:rPr>
                      <w:b/>
                      <w:bCs/>
                      <w:color w:val="8C0000"/>
                      <w:sz w:val="17"/>
                      <w:szCs w:val="17"/>
                    </w:rPr>
                    <w:t>Ordine degli Psicologi della Toscana</w:t>
                  </w:r>
                  <w:r>
                    <w:rPr>
                      <w:sz w:val="17"/>
                      <w:szCs w:val="17"/>
                    </w:rPr>
                    <w:t xml:space="preserve"> </w:t>
                  </w:r>
                  <w:r>
                    <w:rPr>
                      <w:sz w:val="17"/>
                      <w:szCs w:val="17"/>
                    </w:rPr>
                    <w:br/>
                    <w:t xml:space="preserve">Via </w:t>
                  </w:r>
                  <w:proofErr w:type="spellStart"/>
                  <w:r>
                    <w:rPr>
                      <w:sz w:val="17"/>
                      <w:szCs w:val="17"/>
                    </w:rPr>
                    <w:t>Panciatichi</w:t>
                  </w:r>
                  <w:proofErr w:type="spellEnd"/>
                  <w:r>
                    <w:rPr>
                      <w:sz w:val="17"/>
                      <w:szCs w:val="17"/>
                    </w:rPr>
                    <w:t xml:space="preserve"> 38/5 - 50127 Firenze (FI) </w:t>
                  </w:r>
                  <w:r>
                    <w:rPr>
                      <w:sz w:val="17"/>
                      <w:szCs w:val="17"/>
                    </w:rPr>
                    <w:br/>
                  </w:r>
                  <w:proofErr w:type="spellStart"/>
                  <w:r>
                    <w:rPr>
                      <w:sz w:val="17"/>
                      <w:szCs w:val="17"/>
                    </w:rPr>
                    <w:t>Tel</w:t>
                  </w:r>
                  <w:proofErr w:type="spellEnd"/>
                  <w:r>
                    <w:rPr>
                      <w:sz w:val="17"/>
                      <w:szCs w:val="17"/>
                    </w:rPr>
                    <w:t xml:space="preserve">: 055-416.515 | Fax: 055-414.360 </w:t>
                  </w:r>
                  <w:r>
                    <w:rPr>
                      <w:sz w:val="17"/>
                      <w:szCs w:val="17"/>
                    </w:rPr>
                    <w:br/>
                    <w:t xml:space="preserve">Email: </w:t>
                  </w:r>
                  <w:hyperlink r:id="rId11" w:history="1">
                    <w:r>
                      <w:rPr>
                        <w:rStyle w:val="Collegamentoipertestuale"/>
                        <w:sz w:val="17"/>
                        <w:szCs w:val="17"/>
                      </w:rPr>
                      <w:t>mail@psicologia.toscana.it</w:t>
                    </w:r>
                  </w:hyperlink>
                  <w:r>
                    <w:rPr>
                      <w:sz w:val="17"/>
                      <w:szCs w:val="17"/>
                    </w:rPr>
                    <w:t xml:space="preserve"> | PEC: </w:t>
                  </w:r>
                  <w:hyperlink r:id="rId12" w:history="1">
                    <w:r>
                      <w:rPr>
                        <w:rStyle w:val="Collegamentoipertestuale"/>
                        <w:color w:val="4595D0"/>
                        <w:sz w:val="17"/>
                        <w:szCs w:val="17"/>
                      </w:rPr>
                      <w:t>psicologi.toscana@pec.aruba.it</w:t>
                    </w:r>
                  </w:hyperlink>
                  <w:r>
                    <w:rPr>
                      <w:sz w:val="17"/>
                      <w:szCs w:val="17"/>
                    </w:rPr>
                    <w:t xml:space="preserve"> </w:t>
                  </w:r>
                </w:p>
              </w:tc>
            </w:tr>
          </w:tbl>
          <w:p w:rsidR="009A7797" w:rsidRDefault="009A7797">
            <w:pPr>
              <w:jc w:val="center"/>
              <w:textAlignment w:val="top"/>
              <w:rPr>
                <w:rFonts w:ascii="Arial" w:hAnsi="Arial" w:cs="Arial"/>
                <w:sz w:val="24"/>
                <w:szCs w:val="24"/>
              </w:rPr>
            </w:pPr>
          </w:p>
        </w:tc>
      </w:tr>
    </w:tbl>
    <w:p w:rsidR="009A7797" w:rsidRDefault="009A7797" w:rsidP="009A7797">
      <w:pPr>
        <w:rPr>
          <w:sz w:val="24"/>
          <w:szCs w:val="24"/>
        </w:rPr>
      </w:pPr>
    </w:p>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638"/>
      </w:tblGrid>
      <w:tr w:rsidR="009A7797" w:rsidTr="009A7797">
        <w:trPr>
          <w:tblCellSpacing w:w="0" w:type="dxa"/>
          <w:jc w:val="center"/>
        </w:trPr>
        <w:tc>
          <w:tcPr>
            <w:tcW w:w="0" w:type="auto"/>
            <w:shd w:val="clear" w:color="auto" w:fill="EEEEEE"/>
            <w:vAlign w:val="center"/>
            <w:hideMark/>
          </w:tcPr>
          <w:p w:rsidR="009A7797" w:rsidRDefault="009A7797">
            <w:r>
              <w:rPr>
                <w:noProof/>
                <w:lang w:eastAsia="it-IT"/>
              </w:rPr>
              <w:drawing>
                <wp:inline distT="0" distB="0" distL="0" distR="0">
                  <wp:extent cx="144780" cy="144780"/>
                  <wp:effectExtent l="0" t="0" r="0" b="0"/>
                  <wp:docPr id="8" name="Immagin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9A7797" w:rsidTr="009A7797">
        <w:trPr>
          <w:tblCellSpacing w:w="0" w:type="dxa"/>
          <w:jc w:val="center"/>
        </w:trPr>
        <w:tc>
          <w:tcPr>
            <w:tcW w:w="0" w:type="auto"/>
            <w:shd w:val="clear" w:color="auto" w:fill="EEEEEE"/>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9A7797">
              <w:trPr>
                <w:tblCellSpacing w:w="0" w:type="dxa"/>
                <w:jc w:val="center"/>
              </w:trPr>
              <w:tc>
                <w:tcPr>
                  <w:tcW w:w="0" w:type="auto"/>
                  <w:vAlign w:val="center"/>
                  <w:hideMark/>
                </w:tcPr>
                <w:p w:rsidR="009A7797" w:rsidRDefault="009A7797">
                  <w:pPr>
                    <w:jc w:val="center"/>
                    <w:rPr>
                      <w:rFonts w:ascii="Arial" w:hAnsi="Arial" w:cs="Arial"/>
                      <w:color w:val="999999"/>
                      <w:sz w:val="18"/>
                      <w:szCs w:val="18"/>
                    </w:rPr>
                  </w:pPr>
                  <w:hyperlink r:id="rId14" w:tgtFrame="_blank" w:history="1">
                    <w:r>
                      <w:rPr>
                        <w:rStyle w:val="Collegamentoipertestuale"/>
                        <w:rFonts w:ascii="Arial" w:hAnsi="Arial" w:cs="Arial"/>
                        <w:b/>
                        <w:bCs/>
                        <w:color w:val="999999"/>
                        <w:sz w:val="18"/>
                        <w:szCs w:val="18"/>
                      </w:rPr>
                      <w:t xml:space="preserve">Cancella </w:t>
                    </w:r>
                    <w:proofErr w:type="gramStart"/>
                    <w:r>
                      <w:rPr>
                        <w:rStyle w:val="Collegamentoipertestuale"/>
                        <w:rFonts w:ascii="Arial" w:hAnsi="Arial" w:cs="Arial"/>
                        <w:b/>
                        <w:bCs/>
                        <w:color w:val="999999"/>
                        <w:sz w:val="18"/>
                        <w:szCs w:val="18"/>
                      </w:rPr>
                      <w:t>iscrizione</w:t>
                    </w:r>
                  </w:hyperlink>
                  <w:r>
                    <w:rPr>
                      <w:rFonts w:ascii="Arial" w:hAnsi="Arial" w:cs="Arial"/>
                      <w:color w:val="999999"/>
                      <w:sz w:val="18"/>
                      <w:szCs w:val="18"/>
                    </w:rPr>
                    <w:t>  |</w:t>
                  </w:r>
                  <w:proofErr w:type="gramEnd"/>
                  <w:r>
                    <w:rPr>
                      <w:rFonts w:ascii="Arial" w:hAnsi="Arial" w:cs="Arial"/>
                      <w:color w:val="999999"/>
                      <w:sz w:val="18"/>
                      <w:szCs w:val="18"/>
                    </w:rPr>
                    <w:t>  </w:t>
                  </w:r>
                  <w:hyperlink r:id="rId15" w:tgtFrame="_blank" w:history="1">
                    <w:r>
                      <w:rPr>
                        <w:rStyle w:val="Collegamentoipertestuale"/>
                        <w:rFonts w:ascii="Arial" w:hAnsi="Arial" w:cs="Arial"/>
                        <w:b/>
                        <w:bCs/>
                        <w:color w:val="999999"/>
                        <w:sz w:val="18"/>
                        <w:szCs w:val="18"/>
                      </w:rPr>
                      <w:t>Invia a un amico</w:t>
                    </w:r>
                  </w:hyperlink>
                  <w:r>
                    <w:rPr>
                      <w:rFonts w:ascii="Arial" w:hAnsi="Arial" w:cs="Arial"/>
                      <w:color w:val="999999"/>
                      <w:sz w:val="18"/>
                      <w:szCs w:val="18"/>
                    </w:rPr>
                    <w:t xml:space="preserve"> </w:t>
                  </w:r>
                </w:p>
              </w:tc>
            </w:tr>
            <w:tr w:rsidR="009A7797">
              <w:trPr>
                <w:tblCellSpacing w:w="0" w:type="dxa"/>
                <w:jc w:val="center"/>
              </w:trPr>
              <w:tc>
                <w:tcPr>
                  <w:tcW w:w="0" w:type="auto"/>
                  <w:vAlign w:val="center"/>
                  <w:hideMark/>
                </w:tcPr>
                <w:p w:rsidR="009A7797" w:rsidRDefault="009A7797">
                  <w:pPr>
                    <w:jc w:val="center"/>
                    <w:rPr>
                      <w:rFonts w:ascii="Arial" w:hAnsi="Arial" w:cs="Arial"/>
                      <w:color w:val="999999"/>
                      <w:sz w:val="18"/>
                      <w:szCs w:val="18"/>
                    </w:rPr>
                  </w:pPr>
                  <w:r>
                    <w:rPr>
                      <w:rFonts w:ascii="Arial" w:hAnsi="Arial" w:cs="Arial"/>
                      <w:color w:val="999999"/>
                      <w:sz w:val="18"/>
                      <w:szCs w:val="18"/>
                    </w:rPr>
                    <w:t>Ricevi questa email perché ti sei registrato sul nostro sito e hai dato il consenso a ricevere comunicazioni email da parte nostra.</w:t>
                  </w:r>
                  <w:r>
                    <w:rPr>
                      <w:rFonts w:ascii="Arial" w:hAnsi="Arial" w:cs="Arial"/>
                      <w:color w:val="999999"/>
                      <w:sz w:val="18"/>
                      <w:szCs w:val="18"/>
                    </w:rPr>
                    <w:br/>
                    <w:t>ORDINE DEGLI PSICOLOGI DELLA TOSCANA, PANCIATICHI 38/5, FIRENZE, 50127 FI IT</w:t>
                  </w:r>
                  <w:r>
                    <w:rPr>
                      <w:rFonts w:ascii="Arial" w:hAnsi="Arial" w:cs="Arial"/>
                      <w:color w:val="999999"/>
                      <w:sz w:val="18"/>
                      <w:szCs w:val="18"/>
                    </w:rPr>
                    <w:br/>
                    <w:t xml:space="preserve">www.ordinepsicologitoscana.it - </w:t>
                  </w:r>
                  <w:proofErr w:type="spellStart"/>
                  <w:r>
                    <w:rPr>
                      <w:rFonts w:ascii="Arial" w:hAnsi="Arial" w:cs="Arial"/>
                      <w:color w:val="999999"/>
                      <w:sz w:val="18"/>
                      <w:szCs w:val="18"/>
                    </w:rPr>
                    <w:t>Tel</w:t>
                  </w:r>
                  <w:proofErr w:type="spellEnd"/>
                  <w:r>
                    <w:rPr>
                      <w:rFonts w:ascii="Arial" w:hAnsi="Arial" w:cs="Arial"/>
                      <w:color w:val="999999"/>
                      <w:sz w:val="18"/>
                      <w:szCs w:val="18"/>
                    </w:rPr>
                    <w:t xml:space="preserve">: 055-416.515 </w:t>
                  </w:r>
                </w:p>
              </w:tc>
            </w:tr>
          </w:tbl>
          <w:p w:rsidR="009A7797" w:rsidRDefault="009A7797">
            <w:pPr>
              <w:jc w:val="center"/>
              <w:rPr>
                <w:rFonts w:ascii="Times New Roman" w:hAnsi="Times New Roman" w:cs="Times New Roman"/>
                <w:sz w:val="24"/>
                <w:szCs w:val="24"/>
              </w:rPr>
            </w:pPr>
          </w:p>
        </w:tc>
      </w:tr>
      <w:tr w:rsidR="009A7797" w:rsidTr="009A7797">
        <w:trPr>
          <w:tblCellSpacing w:w="0" w:type="dxa"/>
          <w:jc w:val="center"/>
        </w:trPr>
        <w:tc>
          <w:tcPr>
            <w:tcW w:w="0" w:type="auto"/>
            <w:shd w:val="clear" w:color="auto" w:fill="EEEEEE"/>
            <w:vAlign w:val="center"/>
            <w:hideMark/>
          </w:tcPr>
          <w:p w:rsidR="009A7797" w:rsidRDefault="009A7797">
            <w:pPr>
              <w:rPr>
                <w:sz w:val="24"/>
                <w:szCs w:val="24"/>
              </w:rPr>
            </w:pPr>
            <w:r>
              <w:rPr>
                <w:noProof/>
                <w:lang w:eastAsia="it-IT"/>
              </w:rPr>
              <w:drawing>
                <wp:inline distT="0" distB="0" distL="0" distR="0">
                  <wp:extent cx="144780" cy="144780"/>
                  <wp:effectExtent l="0" t="0" r="0" b="0"/>
                  <wp:docPr id="7" name="Immagin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bl>
    <w:p w:rsidR="001D4668" w:rsidRDefault="001D4668">
      <w:bookmarkStart w:id="0" w:name="_GoBack"/>
      <w:bookmarkEnd w:id="0"/>
    </w:p>
    <w:sectPr w:rsidR="001D46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A2"/>
    <w:rsid w:val="001D4668"/>
    <w:rsid w:val="001E16A2"/>
    <w:rsid w:val="002D5262"/>
    <w:rsid w:val="009A7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63E81-15AB-44CB-937D-384A591D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E16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E16A2"/>
    <w:rPr>
      <w:color w:val="0000FF"/>
      <w:u w:val="single"/>
    </w:rPr>
  </w:style>
  <w:style w:type="character" w:styleId="Enfasigrassetto">
    <w:name w:val="Strong"/>
    <w:basedOn w:val="Carpredefinitoparagrafo"/>
    <w:uiPriority w:val="22"/>
    <w:qFormat/>
    <w:rsid w:val="001E1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95666">
      <w:bodyDiv w:val="1"/>
      <w:marLeft w:val="0"/>
      <w:marRight w:val="0"/>
      <w:marTop w:val="0"/>
      <w:marBottom w:val="0"/>
      <w:divBdr>
        <w:top w:val="none" w:sz="0" w:space="0" w:color="auto"/>
        <w:left w:val="none" w:sz="0" w:space="0" w:color="auto"/>
        <w:bottom w:val="none" w:sz="0" w:space="0" w:color="auto"/>
        <w:right w:val="none" w:sz="0" w:space="0" w:color="auto"/>
      </w:divBdr>
      <w:divsChild>
        <w:div w:id="33627027">
          <w:marLeft w:val="0"/>
          <w:marRight w:val="0"/>
          <w:marTop w:val="0"/>
          <w:marBottom w:val="0"/>
          <w:divBdr>
            <w:top w:val="none" w:sz="0" w:space="0" w:color="auto"/>
            <w:left w:val="none" w:sz="0" w:space="0" w:color="auto"/>
            <w:bottom w:val="none" w:sz="0" w:space="0" w:color="auto"/>
            <w:right w:val="none" w:sz="0" w:space="0" w:color="auto"/>
          </w:divBdr>
          <w:divsChild>
            <w:div w:id="1086221453">
              <w:marLeft w:val="0"/>
              <w:marRight w:val="0"/>
              <w:marTop w:val="0"/>
              <w:marBottom w:val="0"/>
              <w:divBdr>
                <w:top w:val="none" w:sz="0" w:space="0" w:color="auto"/>
                <w:left w:val="none" w:sz="0" w:space="0" w:color="auto"/>
                <w:bottom w:val="none" w:sz="0" w:space="0" w:color="auto"/>
                <w:right w:val="none" w:sz="0" w:space="0" w:color="auto"/>
              </w:divBdr>
              <w:divsChild>
                <w:div w:id="1519925931">
                  <w:marLeft w:val="0"/>
                  <w:marRight w:val="0"/>
                  <w:marTop w:val="0"/>
                  <w:marBottom w:val="0"/>
                  <w:divBdr>
                    <w:top w:val="none" w:sz="0" w:space="0" w:color="auto"/>
                    <w:left w:val="none" w:sz="0" w:space="0" w:color="auto"/>
                    <w:bottom w:val="none" w:sz="0" w:space="0" w:color="auto"/>
                    <w:right w:val="none" w:sz="0" w:space="0" w:color="auto"/>
                  </w:divBdr>
                  <w:divsChild>
                    <w:div w:id="1039089624">
                      <w:marLeft w:val="0"/>
                      <w:marRight w:val="0"/>
                      <w:marTop w:val="0"/>
                      <w:marBottom w:val="0"/>
                      <w:divBdr>
                        <w:top w:val="none" w:sz="0" w:space="0" w:color="auto"/>
                        <w:left w:val="none" w:sz="0" w:space="0" w:color="auto"/>
                        <w:bottom w:val="none" w:sz="0" w:space="0" w:color="auto"/>
                        <w:right w:val="none" w:sz="0" w:space="0" w:color="auto"/>
                      </w:divBdr>
                      <w:divsChild>
                        <w:div w:id="749356162">
                          <w:marLeft w:val="0"/>
                          <w:marRight w:val="0"/>
                          <w:marTop w:val="0"/>
                          <w:marBottom w:val="0"/>
                          <w:divBdr>
                            <w:top w:val="none" w:sz="0" w:space="0" w:color="auto"/>
                            <w:left w:val="none" w:sz="0" w:space="0" w:color="auto"/>
                            <w:bottom w:val="none" w:sz="0" w:space="0" w:color="auto"/>
                            <w:right w:val="none" w:sz="0" w:space="0" w:color="auto"/>
                          </w:divBdr>
                          <w:divsChild>
                            <w:div w:id="818768104">
                              <w:marLeft w:val="0"/>
                              <w:marRight w:val="0"/>
                              <w:marTop w:val="0"/>
                              <w:marBottom w:val="0"/>
                              <w:divBdr>
                                <w:top w:val="none" w:sz="0" w:space="0" w:color="auto"/>
                                <w:left w:val="none" w:sz="0" w:space="0" w:color="auto"/>
                                <w:bottom w:val="single" w:sz="6" w:space="0" w:color="EDEDED"/>
                                <w:right w:val="none" w:sz="0" w:space="0" w:color="auto"/>
                              </w:divBdr>
                              <w:divsChild>
                                <w:div w:id="172383136">
                                  <w:marLeft w:val="0"/>
                                  <w:marRight w:val="0"/>
                                  <w:marTop w:val="0"/>
                                  <w:marBottom w:val="0"/>
                                  <w:divBdr>
                                    <w:top w:val="none" w:sz="0" w:space="0" w:color="auto"/>
                                    <w:left w:val="none" w:sz="0" w:space="0" w:color="auto"/>
                                    <w:bottom w:val="none" w:sz="0" w:space="0" w:color="auto"/>
                                    <w:right w:val="none" w:sz="0" w:space="0" w:color="auto"/>
                                  </w:divBdr>
                                  <w:divsChild>
                                    <w:div w:id="4894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966989">
          <w:marLeft w:val="0"/>
          <w:marRight w:val="0"/>
          <w:marTop w:val="0"/>
          <w:marBottom w:val="0"/>
          <w:divBdr>
            <w:top w:val="none" w:sz="0" w:space="0" w:color="auto"/>
            <w:left w:val="none" w:sz="0" w:space="0" w:color="auto"/>
            <w:bottom w:val="none" w:sz="0" w:space="0" w:color="auto"/>
            <w:right w:val="none" w:sz="0" w:space="0" w:color="auto"/>
          </w:divBdr>
          <w:divsChild>
            <w:div w:id="971865152">
              <w:marLeft w:val="0"/>
              <w:marRight w:val="0"/>
              <w:marTop w:val="0"/>
              <w:marBottom w:val="0"/>
              <w:divBdr>
                <w:top w:val="none" w:sz="0" w:space="0" w:color="auto"/>
                <w:left w:val="none" w:sz="0" w:space="0" w:color="auto"/>
                <w:bottom w:val="none" w:sz="0" w:space="0" w:color="auto"/>
                <w:right w:val="none" w:sz="0" w:space="0" w:color="auto"/>
              </w:divBdr>
              <w:divsChild>
                <w:div w:id="540217046">
                  <w:marLeft w:val="0"/>
                  <w:marRight w:val="0"/>
                  <w:marTop w:val="0"/>
                  <w:marBottom w:val="0"/>
                  <w:divBdr>
                    <w:top w:val="none" w:sz="0" w:space="0" w:color="auto"/>
                    <w:left w:val="none" w:sz="0" w:space="0" w:color="auto"/>
                    <w:bottom w:val="none" w:sz="0" w:space="0" w:color="auto"/>
                    <w:right w:val="none" w:sz="0" w:space="0" w:color="auto"/>
                  </w:divBdr>
                  <w:divsChild>
                    <w:div w:id="1906908707">
                      <w:marLeft w:val="0"/>
                      <w:marRight w:val="0"/>
                      <w:marTop w:val="0"/>
                      <w:marBottom w:val="0"/>
                      <w:divBdr>
                        <w:top w:val="none" w:sz="0" w:space="0" w:color="auto"/>
                        <w:left w:val="none" w:sz="0" w:space="0" w:color="auto"/>
                        <w:bottom w:val="none" w:sz="0" w:space="0" w:color="auto"/>
                        <w:right w:val="none" w:sz="0" w:space="0" w:color="auto"/>
                      </w:divBdr>
                      <w:divsChild>
                        <w:div w:id="1202282092">
                          <w:marLeft w:val="0"/>
                          <w:marRight w:val="0"/>
                          <w:marTop w:val="0"/>
                          <w:marBottom w:val="0"/>
                          <w:divBdr>
                            <w:top w:val="none" w:sz="0" w:space="0" w:color="auto"/>
                            <w:left w:val="none" w:sz="0" w:space="0" w:color="auto"/>
                            <w:bottom w:val="none" w:sz="0" w:space="0" w:color="auto"/>
                            <w:right w:val="none" w:sz="0" w:space="0" w:color="auto"/>
                          </w:divBdr>
                          <w:divsChild>
                            <w:div w:id="1959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7923">
                      <w:marLeft w:val="0"/>
                      <w:marRight w:val="0"/>
                      <w:marTop w:val="0"/>
                      <w:marBottom w:val="0"/>
                      <w:divBdr>
                        <w:top w:val="none" w:sz="0" w:space="0" w:color="auto"/>
                        <w:left w:val="none" w:sz="0" w:space="0" w:color="auto"/>
                        <w:bottom w:val="none" w:sz="0" w:space="0" w:color="auto"/>
                        <w:right w:val="none" w:sz="0" w:space="0" w:color="auto"/>
                      </w:divBdr>
                      <w:divsChild>
                        <w:div w:id="1493835947">
                          <w:marLeft w:val="0"/>
                          <w:marRight w:val="0"/>
                          <w:marTop w:val="0"/>
                          <w:marBottom w:val="0"/>
                          <w:divBdr>
                            <w:top w:val="none" w:sz="0" w:space="0" w:color="auto"/>
                            <w:left w:val="none" w:sz="0" w:space="0" w:color="auto"/>
                            <w:bottom w:val="none" w:sz="0" w:space="0" w:color="auto"/>
                            <w:right w:val="none" w:sz="0" w:space="0" w:color="auto"/>
                          </w:divBdr>
                          <w:divsChild>
                            <w:div w:id="5219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99817">
          <w:marLeft w:val="0"/>
          <w:marRight w:val="0"/>
          <w:marTop w:val="0"/>
          <w:marBottom w:val="0"/>
          <w:divBdr>
            <w:top w:val="none" w:sz="0" w:space="0" w:color="auto"/>
            <w:left w:val="none" w:sz="0" w:space="0" w:color="auto"/>
            <w:bottom w:val="none" w:sz="0" w:space="0" w:color="auto"/>
            <w:right w:val="none" w:sz="0" w:space="0" w:color="auto"/>
          </w:divBdr>
          <w:divsChild>
            <w:div w:id="1968512325">
              <w:marLeft w:val="0"/>
              <w:marRight w:val="0"/>
              <w:marTop w:val="0"/>
              <w:marBottom w:val="0"/>
              <w:divBdr>
                <w:top w:val="none" w:sz="0" w:space="0" w:color="auto"/>
                <w:left w:val="none" w:sz="0" w:space="0" w:color="auto"/>
                <w:bottom w:val="none" w:sz="0" w:space="0" w:color="auto"/>
                <w:right w:val="none" w:sz="0" w:space="0" w:color="auto"/>
              </w:divBdr>
              <w:divsChild>
                <w:div w:id="473448552">
                  <w:marLeft w:val="0"/>
                  <w:marRight w:val="0"/>
                  <w:marTop w:val="0"/>
                  <w:marBottom w:val="0"/>
                  <w:divBdr>
                    <w:top w:val="none" w:sz="0" w:space="0" w:color="auto"/>
                    <w:left w:val="none" w:sz="0" w:space="0" w:color="auto"/>
                    <w:bottom w:val="none" w:sz="0" w:space="0" w:color="auto"/>
                    <w:right w:val="none" w:sz="0" w:space="0" w:color="auto"/>
                  </w:divBdr>
                  <w:divsChild>
                    <w:div w:id="68693873">
                      <w:marLeft w:val="0"/>
                      <w:marRight w:val="0"/>
                      <w:marTop w:val="0"/>
                      <w:marBottom w:val="0"/>
                      <w:divBdr>
                        <w:top w:val="none" w:sz="0" w:space="0" w:color="auto"/>
                        <w:left w:val="none" w:sz="0" w:space="0" w:color="auto"/>
                        <w:bottom w:val="none" w:sz="0" w:space="0" w:color="auto"/>
                        <w:right w:val="none" w:sz="0" w:space="0" w:color="auto"/>
                      </w:divBdr>
                      <w:divsChild>
                        <w:div w:id="514658342">
                          <w:marLeft w:val="0"/>
                          <w:marRight w:val="0"/>
                          <w:marTop w:val="0"/>
                          <w:marBottom w:val="0"/>
                          <w:divBdr>
                            <w:top w:val="none" w:sz="0" w:space="0" w:color="auto"/>
                            <w:left w:val="none" w:sz="0" w:space="0" w:color="auto"/>
                            <w:bottom w:val="none" w:sz="0" w:space="0" w:color="auto"/>
                            <w:right w:val="none" w:sz="0" w:space="0" w:color="auto"/>
                          </w:divBdr>
                          <w:divsChild>
                            <w:div w:id="383530475">
                              <w:marLeft w:val="0"/>
                              <w:marRight w:val="0"/>
                              <w:marTop w:val="0"/>
                              <w:marBottom w:val="0"/>
                              <w:divBdr>
                                <w:top w:val="none" w:sz="0" w:space="0" w:color="auto"/>
                                <w:left w:val="none" w:sz="0" w:space="0" w:color="auto"/>
                                <w:bottom w:val="single" w:sz="36" w:space="0" w:color="4595D0"/>
                                <w:right w:val="none" w:sz="0" w:space="0" w:color="auto"/>
                              </w:divBdr>
                            </w:div>
                          </w:divsChild>
                        </w:div>
                      </w:divsChild>
                    </w:div>
                  </w:divsChild>
                </w:div>
              </w:divsChild>
            </w:div>
          </w:divsChild>
        </w:div>
        <w:div w:id="502547584">
          <w:marLeft w:val="0"/>
          <w:marRight w:val="0"/>
          <w:marTop w:val="0"/>
          <w:marBottom w:val="0"/>
          <w:divBdr>
            <w:top w:val="none" w:sz="0" w:space="0" w:color="auto"/>
            <w:left w:val="none" w:sz="0" w:space="0" w:color="auto"/>
            <w:bottom w:val="none" w:sz="0" w:space="0" w:color="auto"/>
            <w:right w:val="none" w:sz="0" w:space="0" w:color="auto"/>
          </w:divBdr>
          <w:divsChild>
            <w:div w:id="1709985415">
              <w:marLeft w:val="0"/>
              <w:marRight w:val="0"/>
              <w:marTop w:val="0"/>
              <w:marBottom w:val="0"/>
              <w:divBdr>
                <w:top w:val="none" w:sz="0" w:space="0" w:color="auto"/>
                <w:left w:val="none" w:sz="0" w:space="0" w:color="auto"/>
                <w:bottom w:val="none" w:sz="0" w:space="0" w:color="auto"/>
                <w:right w:val="none" w:sz="0" w:space="0" w:color="auto"/>
              </w:divBdr>
              <w:divsChild>
                <w:div w:id="1938753289">
                  <w:marLeft w:val="0"/>
                  <w:marRight w:val="0"/>
                  <w:marTop w:val="0"/>
                  <w:marBottom w:val="0"/>
                  <w:divBdr>
                    <w:top w:val="none" w:sz="0" w:space="0" w:color="auto"/>
                    <w:left w:val="none" w:sz="0" w:space="0" w:color="auto"/>
                    <w:bottom w:val="none" w:sz="0" w:space="0" w:color="auto"/>
                    <w:right w:val="none" w:sz="0" w:space="0" w:color="auto"/>
                  </w:divBdr>
                  <w:divsChild>
                    <w:div w:id="1543131528">
                      <w:marLeft w:val="0"/>
                      <w:marRight w:val="0"/>
                      <w:marTop w:val="0"/>
                      <w:marBottom w:val="0"/>
                      <w:divBdr>
                        <w:top w:val="none" w:sz="0" w:space="0" w:color="auto"/>
                        <w:left w:val="none" w:sz="0" w:space="0" w:color="auto"/>
                        <w:bottom w:val="none" w:sz="0" w:space="0" w:color="auto"/>
                        <w:right w:val="none" w:sz="0" w:space="0" w:color="auto"/>
                      </w:divBdr>
                      <w:divsChild>
                        <w:div w:id="1793092328">
                          <w:marLeft w:val="0"/>
                          <w:marRight w:val="0"/>
                          <w:marTop w:val="0"/>
                          <w:marBottom w:val="0"/>
                          <w:divBdr>
                            <w:top w:val="none" w:sz="0" w:space="0" w:color="auto"/>
                            <w:left w:val="none" w:sz="0" w:space="0" w:color="auto"/>
                            <w:bottom w:val="none" w:sz="0" w:space="0" w:color="auto"/>
                            <w:right w:val="none" w:sz="0" w:space="0" w:color="auto"/>
                          </w:divBdr>
                          <w:divsChild>
                            <w:div w:id="1853718166">
                              <w:marLeft w:val="0"/>
                              <w:marRight w:val="0"/>
                              <w:marTop w:val="0"/>
                              <w:marBottom w:val="0"/>
                              <w:divBdr>
                                <w:top w:val="none" w:sz="0" w:space="0" w:color="auto"/>
                                <w:left w:val="none" w:sz="0" w:space="0" w:color="auto"/>
                                <w:bottom w:val="none" w:sz="0" w:space="0" w:color="auto"/>
                                <w:right w:val="none" w:sz="0" w:space="0" w:color="auto"/>
                              </w:divBdr>
                              <w:divsChild>
                                <w:div w:id="652102711">
                                  <w:marLeft w:val="0"/>
                                  <w:marRight w:val="0"/>
                                  <w:marTop w:val="0"/>
                                  <w:marBottom w:val="0"/>
                                  <w:divBdr>
                                    <w:top w:val="none" w:sz="0" w:space="0" w:color="auto"/>
                                    <w:left w:val="none" w:sz="0" w:space="0" w:color="auto"/>
                                    <w:bottom w:val="none" w:sz="0" w:space="0" w:color="auto"/>
                                    <w:right w:val="none" w:sz="0" w:space="0" w:color="auto"/>
                                  </w:divBdr>
                                  <w:divsChild>
                                    <w:div w:id="13246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309094">
          <w:marLeft w:val="0"/>
          <w:marRight w:val="0"/>
          <w:marTop w:val="0"/>
          <w:marBottom w:val="0"/>
          <w:divBdr>
            <w:top w:val="none" w:sz="0" w:space="0" w:color="auto"/>
            <w:left w:val="none" w:sz="0" w:space="0" w:color="auto"/>
            <w:bottom w:val="none" w:sz="0" w:space="0" w:color="auto"/>
            <w:right w:val="none" w:sz="0" w:space="0" w:color="auto"/>
          </w:divBdr>
          <w:divsChild>
            <w:div w:id="1238127616">
              <w:marLeft w:val="0"/>
              <w:marRight w:val="0"/>
              <w:marTop w:val="0"/>
              <w:marBottom w:val="0"/>
              <w:divBdr>
                <w:top w:val="none" w:sz="0" w:space="0" w:color="auto"/>
                <w:left w:val="none" w:sz="0" w:space="0" w:color="auto"/>
                <w:bottom w:val="none" w:sz="0" w:space="0" w:color="auto"/>
                <w:right w:val="none" w:sz="0" w:space="0" w:color="auto"/>
              </w:divBdr>
              <w:divsChild>
                <w:div w:id="233245642">
                  <w:marLeft w:val="0"/>
                  <w:marRight w:val="0"/>
                  <w:marTop w:val="0"/>
                  <w:marBottom w:val="0"/>
                  <w:divBdr>
                    <w:top w:val="none" w:sz="0" w:space="0" w:color="auto"/>
                    <w:left w:val="none" w:sz="0" w:space="0" w:color="auto"/>
                    <w:bottom w:val="none" w:sz="0" w:space="0" w:color="auto"/>
                    <w:right w:val="none" w:sz="0" w:space="0" w:color="auto"/>
                  </w:divBdr>
                  <w:divsChild>
                    <w:div w:id="1843423083">
                      <w:marLeft w:val="0"/>
                      <w:marRight w:val="0"/>
                      <w:marTop w:val="0"/>
                      <w:marBottom w:val="0"/>
                      <w:divBdr>
                        <w:top w:val="none" w:sz="0" w:space="0" w:color="auto"/>
                        <w:left w:val="none" w:sz="0" w:space="0" w:color="auto"/>
                        <w:bottom w:val="none" w:sz="0" w:space="0" w:color="auto"/>
                        <w:right w:val="none" w:sz="0" w:space="0" w:color="auto"/>
                      </w:divBdr>
                      <w:divsChild>
                        <w:div w:id="1043018915">
                          <w:marLeft w:val="0"/>
                          <w:marRight w:val="0"/>
                          <w:marTop w:val="0"/>
                          <w:marBottom w:val="0"/>
                          <w:divBdr>
                            <w:top w:val="none" w:sz="0" w:space="0" w:color="auto"/>
                            <w:left w:val="none" w:sz="0" w:space="0" w:color="auto"/>
                            <w:bottom w:val="none" w:sz="0" w:space="0" w:color="auto"/>
                            <w:right w:val="none" w:sz="0" w:space="0" w:color="auto"/>
                          </w:divBdr>
                          <w:divsChild>
                            <w:div w:id="7420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08375">
      <w:bodyDiv w:val="1"/>
      <w:marLeft w:val="0"/>
      <w:marRight w:val="0"/>
      <w:marTop w:val="0"/>
      <w:marBottom w:val="0"/>
      <w:divBdr>
        <w:top w:val="none" w:sz="0" w:space="0" w:color="auto"/>
        <w:left w:val="none" w:sz="0" w:space="0" w:color="auto"/>
        <w:bottom w:val="none" w:sz="0" w:space="0" w:color="auto"/>
        <w:right w:val="none" w:sz="0" w:space="0" w:color="auto"/>
      </w:divBdr>
      <w:divsChild>
        <w:div w:id="409011388">
          <w:marLeft w:val="0"/>
          <w:marRight w:val="0"/>
          <w:marTop w:val="0"/>
          <w:marBottom w:val="0"/>
          <w:divBdr>
            <w:top w:val="none" w:sz="0" w:space="0" w:color="auto"/>
            <w:left w:val="none" w:sz="0" w:space="0" w:color="auto"/>
            <w:bottom w:val="none" w:sz="0" w:space="0" w:color="auto"/>
            <w:right w:val="none" w:sz="0" w:space="0" w:color="auto"/>
          </w:divBdr>
          <w:divsChild>
            <w:div w:id="2080320432">
              <w:marLeft w:val="0"/>
              <w:marRight w:val="0"/>
              <w:marTop w:val="0"/>
              <w:marBottom w:val="0"/>
              <w:divBdr>
                <w:top w:val="none" w:sz="0" w:space="0" w:color="auto"/>
                <w:left w:val="none" w:sz="0" w:space="0" w:color="auto"/>
                <w:bottom w:val="none" w:sz="0" w:space="0" w:color="auto"/>
                <w:right w:val="none" w:sz="0" w:space="0" w:color="auto"/>
              </w:divBdr>
              <w:divsChild>
                <w:div w:id="1783381873">
                  <w:marLeft w:val="0"/>
                  <w:marRight w:val="0"/>
                  <w:marTop w:val="0"/>
                  <w:marBottom w:val="0"/>
                  <w:divBdr>
                    <w:top w:val="none" w:sz="0" w:space="0" w:color="auto"/>
                    <w:left w:val="none" w:sz="0" w:space="0" w:color="auto"/>
                    <w:bottom w:val="none" w:sz="0" w:space="0" w:color="auto"/>
                    <w:right w:val="none" w:sz="0" w:space="0" w:color="auto"/>
                  </w:divBdr>
                  <w:divsChild>
                    <w:div w:id="880747425">
                      <w:marLeft w:val="0"/>
                      <w:marRight w:val="0"/>
                      <w:marTop w:val="0"/>
                      <w:marBottom w:val="0"/>
                      <w:divBdr>
                        <w:top w:val="none" w:sz="0" w:space="0" w:color="auto"/>
                        <w:left w:val="none" w:sz="0" w:space="0" w:color="auto"/>
                        <w:bottom w:val="none" w:sz="0" w:space="0" w:color="auto"/>
                        <w:right w:val="none" w:sz="0" w:space="0" w:color="auto"/>
                      </w:divBdr>
                      <w:divsChild>
                        <w:div w:id="1045636857">
                          <w:marLeft w:val="0"/>
                          <w:marRight w:val="0"/>
                          <w:marTop w:val="0"/>
                          <w:marBottom w:val="0"/>
                          <w:divBdr>
                            <w:top w:val="none" w:sz="0" w:space="0" w:color="auto"/>
                            <w:left w:val="none" w:sz="0" w:space="0" w:color="auto"/>
                            <w:bottom w:val="none" w:sz="0" w:space="0" w:color="auto"/>
                            <w:right w:val="none" w:sz="0" w:space="0" w:color="auto"/>
                          </w:divBdr>
                          <w:divsChild>
                            <w:div w:id="1844733450">
                              <w:marLeft w:val="0"/>
                              <w:marRight w:val="0"/>
                              <w:marTop w:val="0"/>
                              <w:marBottom w:val="0"/>
                              <w:divBdr>
                                <w:top w:val="none" w:sz="0" w:space="0" w:color="auto"/>
                                <w:left w:val="none" w:sz="0" w:space="0" w:color="auto"/>
                                <w:bottom w:val="single" w:sz="6" w:space="0" w:color="EDEDED"/>
                                <w:right w:val="none" w:sz="0" w:space="0" w:color="auto"/>
                              </w:divBdr>
                              <w:divsChild>
                                <w:div w:id="387269776">
                                  <w:marLeft w:val="0"/>
                                  <w:marRight w:val="0"/>
                                  <w:marTop w:val="0"/>
                                  <w:marBottom w:val="0"/>
                                  <w:divBdr>
                                    <w:top w:val="none" w:sz="0" w:space="0" w:color="auto"/>
                                    <w:left w:val="none" w:sz="0" w:space="0" w:color="auto"/>
                                    <w:bottom w:val="none" w:sz="0" w:space="0" w:color="auto"/>
                                    <w:right w:val="none" w:sz="0" w:space="0" w:color="auto"/>
                                  </w:divBdr>
                                  <w:divsChild>
                                    <w:div w:id="709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949878">
          <w:marLeft w:val="0"/>
          <w:marRight w:val="0"/>
          <w:marTop w:val="0"/>
          <w:marBottom w:val="0"/>
          <w:divBdr>
            <w:top w:val="none" w:sz="0" w:space="0" w:color="auto"/>
            <w:left w:val="none" w:sz="0" w:space="0" w:color="auto"/>
            <w:bottom w:val="none" w:sz="0" w:space="0" w:color="auto"/>
            <w:right w:val="none" w:sz="0" w:space="0" w:color="auto"/>
          </w:divBdr>
          <w:divsChild>
            <w:div w:id="1927691589">
              <w:marLeft w:val="0"/>
              <w:marRight w:val="0"/>
              <w:marTop w:val="0"/>
              <w:marBottom w:val="0"/>
              <w:divBdr>
                <w:top w:val="none" w:sz="0" w:space="0" w:color="auto"/>
                <w:left w:val="none" w:sz="0" w:space="0" w:color="auto"/>
                <w:bottom w:val="none" w:sz="0" w:space="0" w:color="auto"/>
                <w:right w:val="none" w:sz="0" w:space="0" w:color="auto"/>
              </w:divBdr>
              <w:divsChild>
                <w:div w:id="1157958213">
                  <w:marLeft w:val="0"/>
                  <w:marRight w:val="0"/>
                  <w:marTop w:val="0"/>
                  <w:marBottom w:val="0"/>
                  <w:divBdr>
                    <w:top w:val="none" w:sz="0" w:space="0" w:color="auto"/>
                    <w:left w:val="none" w:sz="0" w:space="0" w:color="auto"/>
                    <w:bottom w:val="none" w:sz="0" w:space="0" w:color="auto"/>
                    <w:right w:val="none" w:sz="0" w:space="0" w:color="auto"/>
                  </w:divBdr>
                  <w:divsChild>
                    <w:div w:id="1767919639">
                      <w:marLeft w:val="0"/>
                      <w:marRight w:val="0"/>
                      <w:marTop w:val="0"/>
                      <w:marBottom w:val="0"/>
                      <w:divBdr>
                        <w:top w:val="none" w:sz="0" w:space="0" w:color="auto"/>
                        <w:left w:val="none" w:sz="0" w:space="0" w:color="auto"/>
                        <w:bottom w:val="none" w:sz="0" w:space="0" w:color="auto"/>
                        <w:right w:val="none" w:sz="0" w:space="0" w:color="auto"/>
                      </w:divBdr>
                      <w:divsChild>
                        <w:div w:id="409499772">
                          <w:marLeft w:val="0"/>
                          <w:marRight w:val="0"/>
                          <w:marTop w:val="0"/>
                          <w:marBottom w:val="0"/>
                          <w:divBdr>
                            <w:top w:val="none" w:sz="0" w:space="0" w:color="auto"/>
                            <w:left w:val="none" w:sz="0" w:space="0" w:color="auto"/>
                            <w:bottom w:val="none" w:sz="0" w:space="0" w:color="auto"/>
                            <w:right w:val="none" w:sz="0" w:space="0" w:color="auto"/>
                          </w:divBdr>
                          <w:divsChild>
                            <w:div w:id="9334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5518">
                      <w:marLeft w:val="0"/>
                      <w:marRight w:val="0"/>
                      <w:marTop w:val="0"/>
                      <w:marBottom w:val="0"/>
                      <w:divBdr>
                        <w:top w:val="none" w:sz="0" w:space="0" w:color="auto"/>
                        <w:left w:val="none" w:sz="0" w:space="0" w:color="auto"/>
                        <w:bottom w:val="none" w:sz="0" w:space="0" w:color="auto"/>
                        <w:right w:val="none" w:sz="0" w:space="0" w:color="auto"/>
                      </w:divBdr>
                      <w:divsChild>
                        <w:div w:id="24912406">
                          <w:marLeft w:val="0"/>
                          <w:marRight w:val="0"/>
                          <w:marTop w:val="0"/>
                          <w:marBottom w:val="0"/>
                          <w:divBdr>
                            <w:top w:val="none" w:sz="0" w:space="0" w:color="auto"/>
                            <w:left w:val="none" w:sz="0" w:space="0" w:color="auto"/>
                            <w:bottom w:val="none" w:sz="0" w:space="0" w:color="auto"/>
                            <w:right w:val="none" w:sz="0" w:space="0" w:color="auto"/>
                          </w:divBdr>
                          <w:divsChild>
                            <w:div w:id="8189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85269">
          <w:marLeft w:val="0"/>
          <w:marRight w:val="0"/>
          <w:marTop w:val="0"/>
          <w:marBottom w:val="0"/>
          <w:divBdr>
            <w:top w:val="none" w:sz="0" w:space="0" w:color="auto"/>
            <w:left w:val="none" w:sz="0" w:space="0" w:color="auto"/>
            <w:bottom w:val="none" w:sz="0" w:space="0" w:color="auto"/>
            <w:right w:val="none" w:sz="0" w:space="0" w:color="auto"/>
          </w:divBdr>
          <w:divsChild>
            <w:div w:id="785152287">
              <w:marLeft w:val="0"/>
              <w:marRight w:val="0"/>
              <w:marTop w:val="0"/>
              <w:marBottom w:val="0"/>
              <w:divBdr>
                <w:top w:val="none" w:sz="0" w:space="0" w:color="auto"/>
                <w:left w:val="none" w:sz="0" w:space="0" w:color="auto"/>
                <w:bottom w:val="none" w:sz="0" w:space="0" w:color="auto"/>
                <w:right w:val="none" w:sz="0" w:space="0" w:color="auto"/>
              </w:divBdr>
              <w:divsChild>
                <w:div w:id="1952009753">
                  <w:marLeft w:val="0"/>
                  <w:marRight w:val="0"/>
                  <w:marTop w:val="0"/>
                  <w:marBottom w:val="0"/>
                  <w:divBdr>
                    <w:top w:val="none" w:sz="0" w:space="0" w:color="auto"/>
                    <w:left w:val="none" w:sz="0" w:space="0" w:color="auto"/>
                    <w:bottom w:val="none" w:sz="0" w:space="0" w:color="auto"/>
                    <w:right w:val="none" w:sz="0" w:space="0" w:color="auto"/>
                  </w:divBdr>
                  <w:divsChild>
                    <w:div w:id="2134326182">
                      <w:marLeft w:val="0"/>
                      <w:marRight w:val="0"/>
                      <w:marTop w:val="0"/>
                      <w:marBottom w:val="0"/>
                      <w:divBdr>
                        <w:top w:val="none" w:sz="0" w:space="0" w:color="auto"/>
                        <w:left w:val="none" w:sz="0" w:space="0" w:color="auto"/>
                        <w:bottom w:val="none" w:sz="0" w:space="0" w:color="auto"/>
                        <w:right w:val="none" w:sz="0" w:space="0" w:color="auto"/>
                      </w:divBdr>
                      <w:divsChild>
                        <w:div w:id="1517108899">
                          <w:marLeft w:val="0"/>
                          <w:marRight w:val="0"/>
                          <w:marTop w:val="0"/>
                          <w:marBottom w:val="0"/>
                          <w:divBdr>
                            <w:top w:val="none" w:sz="0" w:space="0" w:color="auto"/>
                            <w:left w:val="none" w:sz="0" w:space="0" w:color="auto"/>
                            <w:bottom w:val="none" w:sz="0" w:space="0" w:color="auto"/>
                            <w:right w:val="none" w:sz="0" w:space="0" w:color="auto"/>
                          </w:divBdr>
                          <w:divsChild>
                            <w:div w:id="2007324504">
                              <w:marLeft w:val="0"/>
                              <w:marRight w:val="0"/>
                              <w:marTop w:val="0"/>
                              <w:marBottom w:val="0"/>
                              <w:divBdr>
                                <w:top w:val="none" w:sz="0" w:space="0" w:color="auto"/>
                                <w:left w:val="none" w:sz="0" w:space="0" w:color="auto"/>
                                <w:bottom w:val="single" w:sz="36" w:space="0" w:color="4595D0"/>
                                <w:right w:val="none" w:sz="0" w:space="0" w:color="auto"/>
                              </w:divBdr>
                            </w:div>
                          </w:divsChild>
                        </w:div>
                      </w:divsChild>
                    </w:div>
                  </w:divsChild>
                </w:div>
              </w:divsChild>
            </w:div>
          </w:divsChild>
        </w:div>
        <w:div w:id="387608340">
          <w:marLeft w:val="0"/>
          <w:marRight w:val="0"/>
          <w:marTop w:val="0"/>
          <w:marBottom w:val="0"/>
          <w:divBdr>
            <w:top w:val="none" w:sz="0" w:space="0" w:color="auto"/>
            <w:left w:val="none" w:sz="0" w:space="0" w:color="auto"/>
            <w:bottom w:val="none" w:sz="0" w:space="0" w:color="auto"/>
            <w:right w:val="none" w:sz="0" w:space="0" w:color="auto"/>
          </w:divBdr>
          <w:divsChild>
            <w:div w:id="716783207">
              <w:marLeft w:val="0"/>
              <w:marRight w:val="0"/>
              <w:marTop w:val="0"/>
              <w:marBottom w:val="0"/>
              <w:divBdr>
                <w:top w:val="none" w:sz="0" w:space="0" w:color="auto"/>
                <w:left w:val="none" w:sz="0" w:space="0" w:color="auto"/>
                <w:bottom w:val="none" w:sz="0" w:space="0" w:color="auto"/>
                <w:right w:val="none" w:sz="0" w:space="0" w:color="auto"/>
              </w:divBdr>
              <w:divsChild>
                <w:div w:id="453256459">
                  <w:marLeft w:val="0"/>
                  <w:marRight w:val="0"/>
                  <w:marTop w:val="0"/>
                  <w:marBottom w:val="0"/>
                  <w:divBdr>
                    <w:top w:val="none" w:sz="0" w:space="0" w:color="auto"/>
                    <w:left w:val="none" w:sz="0" w:space="0" w:color="auto"/>
                    <w:bottom w:val="none" w:sz="0" w:space="0" w:color="auto"/>
                    <w:right w:val="none" w:sz="0" w:space="0" w:color="auto"/>
                  </w:divBdr>
                  <w:divsChild>
                    <w:div w:id="2085254373">
                      <w:marLeft w:val="0"/>
                      <w:marRight w:val="0"/>
                      <w:marTop w:val="0"/>
                      <w:marBottom w:val="0"/>
                      <w:divBdr>
                        <w:top w:val="none" w:sz="0" w:space="0" w:color="auto"/>
                        <w:left w:val="none" w:sz="0" w:space="0" w:color="auto"/>
                        <w:bottom w:val="none" w:sz="0" w:space="0" w:color="auto"/>
                        <w:right w:val="none" w:sz="0" w:space="0" w:color="auto"/>
                      </w:divBdr>
                      <w:divsChild>
                        <w:div w:id="1492674050">
                          <w:marLeft w:val="0"/>
                          <w:marRight w:val="0"/>
                          <w:marTop w:val="0"/>
                          <w:marBottom w:val="0"/>
                          <w:divBdr>
                            <w:top w:val="none" w:sz="0" w:space="0" w:color="auto"/>
                            <w:left w:val="none" w:sz="0" w:space="0" w:color="auto"/>
                            <w:bottom w:val="none" w:sz="0" w:space="0" w:color="auto"/>
                            <w:right w:val="none" w:sz="0" w:space="0" w:color="auto"/>
                          </w:divBdr>
                          <w:divsChild>
                            <w:div w:id="1546258104">
                              <w:marLeft w:val="0"/>
                              <w:marRight w:val="0"/>
                              <w:marTop w:val="0"/>
                              <w:marBottom w:val="0"/>
                              <w:divBdr>
                                <w:top w:val="none" w:sz="0" w:space="0" w:color="auto"/>
                                <w:left w:val="none" w:sz="0" w:space="0" w:color="auto"/>
                                <w:bottom w:val="none" w:sz="0" w:space="0" w:color="auto"/>
                                <w:right w:val="none" w:sz="0" w:space="0" w:color="auto"/>
                              </w:divBdr>
                              <w:divsChild>
                                <w:div w:id="1587684971">
                                  <w:marLeft w:val="0"/>
                                  <w:marRight w:val="0"/>
                                  <w:marTop w:val="0"/>
                                  <w:marBottom w:val="0"/>
                                  <w:divBdr>
                                    <w:top w:val="none" w:sz="0" w:space="0" w:color="auto"/>
                                    <w:left w:val="none" w:sz="0" w:space="0" w:color="auto"/>
                                    <w:bottom w:val="none" w:sz="0" w:space="0" w:color="auto"/>
                                    <w:right w:val="none" w:sz="0" w:space="0" w:color="auto"/>
                                  </w:divBdr>
                                  <w:divsChild>
                                    <w:div w:id="11352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81912">
          <w:marLeft w:val="0"/>
          <w:marRight w:val="0"/>
          <w:marTop w:val="0"/>
          <w:marBottom w:val="0"/>
          <w:divBdr>
            <w:top w:val="none" w:sz="0" w:space="0" w:color="auto"/>
            <w:left w:val="none" w:sz="0" w:space="0" w:color="auto"/>
            <w:bottom w:val="none" w:sz="0" w:space="0" w:color="auto"/>
            <w:right w:val="none" w:sz="0" w:space="0" w:color="auto"/>
          </w:divBdr>
          <w:divsChild>
            <w:div w:id="25251298">
              <w:marLeft w:val="0"/>
              <w:marRight w:val="0"/>
              <w:marTop w:val="0"/>
              <w:marBottom w:val="0"/>
              <w:divBdr>
                <w:top w:val="none" w:sz="0" w:space="0" w:color="auto"/>
                <w:left w:val="none" w:sz="0" w:space="0" w:color="auto"/>
                <w:bottom w:val="none" w:sz="0" w:space="0" w:color="auto"/>
                <w:right w:val="none" w:sz="0" w:space="0" w:color="auto"/>
              </w:divBdr>
              <w:divsChild>
                <w:div w:id="573055545">
                  <w:marLeft w:val="0"/>
                  <w:marRight w:val="0"/>
                  <w:marTop w:val="0"/>
                  <w:marBottom w:val="0"/>
                  <w:divBdr>
                    <w:top w:val="none" w:sz="0" w:space="0" w:color="auto"/>
                    <w:left w:val="none" w:sz="0" w:space="0" w:color="auto"/>
                    <w:bottom w:val="none" w:sz="0" w:space="0" w:color="auto"/>
                    <w:right w:val="none" w:sz="0" w:space="0" w:color="auto"/>
                  </w:divBdr>
                  <w:divsChild>
                    <w:div w:id="916398100">
                      <w:marLeft w:val="0"/>
                      <w:marRight w:val="0"/>
                      <w:marTop w:val="0"/>
                      <w:marBottom w:val="0"/>
                      <w:divBdr>
                        <w:top w:val="none" w:sz="0" w:space="0" w:color="auto"/>
                        <w:left w:val="none" w:sz="0" w:space="0" w:color="auto"/>
                        <w:bottom w:val="none" w:sz="0" w:space="0" w:color="auto"/>
                        <w:right w:val="none" w:sz="0" w:space="0" w:color="auto"/>
                      </w:divBdr>
                      <w:divsChild>
                        <w:div w:id="1825387859">
                          <w:marLeft w:val="0"/>
                          <w:marRight w:val="0"/>
                          <w:marTop w:val="0"/>
                          <w:marBottom w:val="0"/>
                          <w:divBdr>
                            <w:top w:val="none" w:sz="0" w:space="0" w:color="auto"/>
                            <w:left w:val="none" w:sz="0" w:space="0" w:color="auto"/>
                            <w:bottom w:val="none" w:sz="0" w:space="0" w:color="auto"/>
                            <w:right w:val="none" w:sz="0" w:space="0" w:color="auto"/>
                          </w:divBdr>
                          <w:divsChild>
                            <w:div w:id="20664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inepsicologidellatoscana.musvc1.net/e/t?q=5%3dWT3WP%26C%3d2%26F%3dOT2%26G%3dUU0a%26I%3d9uLDJ_ssqq_43_FrTr_P7_ssqq_38KNx.GF5jF3GtA1FmG50uGG4bFy.0u_JotQ_T46w7BKp_JotQ_T4R3-bW-SASW3y2b-dfJ7DpF72-e70C-jED6hFC-JpD3Eo7.D9q%266%3dALtN1R.o7H%260t%3dUXS"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ordinepsicologidellatoscana.musvc1.net/e/t?q=8%3dDUOZ7%26D%3dN%26I%3d6UN%26J%3dBVVd%26z%3d0G6f3xOu_JnxU_Ux_MVum_Wk_JnxU_T3KxAzJqG4D.yGF8fFx_MVum_YEH28.fJH7f.AG%269%3drMFQhS.A0y%26AF%3dX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mail@psicologia.toscana.it" TargetMode="External"/><Relationship Id="rId5" Type="http://schemas.openxmlformats.org/officeDocument/2006/relationships/hyperlink" Target="http://ordinepsicologidellatoscana.musvc1.net/e/t?q=9%3dNZAaG%26I%3d0%26J%3dFZ0%26K%3dLaHe%260%3dE3P5P_1whw_B7_7xbv_GC_1whw_ABxQ-rP.u8lAqLxG.rLv_NfzY_Xuv10xKn-0tDuE-ePr94IxCx-AnH18-cK80jJ7p8jp-XCcKgBZMcHXMa0fH_OZye_Yo%260%3d2R2RrX.wA9%26F2%3dYOY" TargetMode="External"/><Relationship Id="rId15" Type="http://schemas.openxmlformats.org/officeDocument/2006/relationships/hyperlink" Target="http://ordinepsicologidellatoscana.musvc1.net/e/r?q=Nv%3d8HNw_HowW_Sy_LXsn_Vm_HowW_R4C02S6.t17F2F1Fp5BN.jEA_LXsn_Vm6FIuJ3Hk_HowW_R4MlD2Nv14Lp5B8.hIDR_yqqt_0678Ul_FuZp_Q88SO_LXsn_VC92IwJ7H_yqqt_04UXFY_FuZp_PZzJFlhI6_LXsn_WkXU6FUT6G-RWa9-TU6k-1z8D-SXaC2RUCQy6A%263%3dWW9UP%268%3dtKGP5h1yjQ.B91%269G%3dWGR%260%3dU%26u%3dQQU%26v%3dWRcF%26J%3d-ObAUOUGSPc"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ordinepsicologidellatoscana.musvc1.net/e/t?q=8%3dOa0ZH%26J%3d9%26I%3dGa9%26J%3dMbGd%26A%3dF2O6Q_zvix_A6_8yau_HD_zvix_0ACU5.J8BqIuN1DsMtJwG2J9AiIq.G2_Mg1X_WvC404Rw_Mg1X_WvY0-eO-ZHVO-ti-NsCtOq-BmG29-a8AMt6-tG-aKuAq62G8UqXqJ4C-qI-fQq85RmMqNq6-yQkMyXqJ4G-XNyAwG5Eq-n9AzD0Rq-tf2.xC6%26B%3duP6q9i9TkV.4C2%26D9%3daHW" TargetMode="External"/><Relationship Id="rId14" Type="http://schemas.openxmlformats.org/officeDocument/2006/relationships/hyperlink" Target="http://ordinepsicologidellatoscana.musvc1.net/e/r?q=Rq%3dD5Rr_Nb1R_Yl_PSya_Zh_Nb1R_XqG58F0.o7tJwLnJkAyR.eKx_PSya_ZhB_3yUv_CDqK6.9uL9_PSya_Zh_Nb1R_Yq08_Nb1R_YoSwSCXBd-mDh_Nb1R_YoP18G.9_twdx_50zVrU_3yUv_D94HK_PSya_afR9a4P5dzb2UzLGQwbFd5YIS8N9Vvf4MyKJbttNtO%269%3dJa4aC%26B%3doQ4TeW.y9c7lCv%26E4%3daBX%26w%3dY%26p%3dWDY%26q%3dcEgA%26P%3d-Be6fDaBbD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Nocco</dc:creator>
  <cp:keywords/>
  <dc:description/>
  <cp:lastModifiedBy>Davide Nocco</cp:lastModifiedBy>
  <cp:revision>3</cp:revision>
  <dcterms:created xsi:type="dcterms:W3CDTF">2019-07-29T12:15:00Z</dcterms:created>
  <dcterms:modified xsi:type="dcterms:W3CDTF">2019-07-29T12:16:00Z</dcterms:modified>
</cp:coreProperties>
</file>